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5C3D1" w14:textId="77777777" w:rsidR="00FF15F7" w:rsidRDefault="00FF15F7" w:rsidP="00FF15F7">
      <w:pPr>
        <w:widowControl w:val="0"/>
        <w:ind w:left="3287" w:right="685" w:hanging="3190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z w:val="28"/>
          <w:szCs w:val="28"/>
        </w:rPr>
        <w:t>ед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рал</w:t>
      </w:r>
      <w:r>
        <w:rPr>
          <w:color w:val="000000"/>
          <w:spacing w:val="-1"/>
          <w:sz w:val="28"/>
          <w:szCs w:val="28"/>
        </w:rPr>
        <w:t>ьн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е г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рств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е обра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z w:val="28"/>
          <w:szCs w:val="28"/>
        </w:rPr>
        <w:t>ова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ел</w:t>
      </w:r>
      <w:r>
        <w:rPr>
          <w:color w:val="000000"/>
          <w:spacing w:val="-1"/>
          <w:sz w:val="28"/>
          <w:szCs w:val="28"/>
        </w:rPr>
        <w:t>ь</w:t>
      </w:r>
      <w:r>
        <w:rPr>
          <w:color w:val="000000"/>
          <w:sz w:val="28"/>
          <w:szCs w:val="28"/>
        </w:rPr>
        <w:t>ное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бюджетное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учреждение высше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образова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ия</w:t>
      </w:r>
    </w:p>
    <w:p w14:paraId="64E610ED" w14:textId="77777777" w:rsidR="00FF15F7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ФИНАНС</w:t>
      </w:r>
      <w:r>
        <w:rPr>
          <w:b/>
          <w:bCs/>
          <w:color w:val="000000"/>
          <w:spacing w:val="1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>ВЫЙ</w:t>
      </w:r>
      <w:r>
        <w:rPr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УНИВЕРСИТЕТ</w:t>
      </w:r>
      <w:r>
        <w:rPr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b/>
          <w:bCs/>
          <w:color w:val="000000"/>
          <w:spacing w:val="1"/>
          <w:sz w:val="28"/>
          <w:szCs w:val="28"/>
        </w:rPr>
        <w:t>РИ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П</w:t>
      </w:r>
      <w:r>
        <w:rPr>
          <w:b/>
          <w:bCs/>
          <w:color w:val="000000"/>
          <w:sz w:val="28"/>
          <w:szCs w:val="28"/>
        </w:rPr>
        <w:t>РАВИТЕЛ</w:t>
      </w:r>
      <w:r>
        <w:rPr>
          <w:b/>
          <w:bCs/>
          <w:color w:val="000000"/>
          <w:spacing w:val="-2"/>
          <w:sz w:val="28"/>
          <w:szCs w:val="28"/>
        </w:rPr>
        <w:t>Ь</w:t>
      </w:r>
      <w:r>
        <w:rPr>
          <w:b/>
          <w:bCs/>
          <w:color w:val="000000"/>
          <w:sz w:val="28"/>
          <w:szCs w:val="28"/>
        </w:rPr>
        <w:t>СТВЕ РОССИЙСКОЙ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ФЕДЕР</w:t>
      </w:r>
      <w:r>
        <w:rPr>
          <w:b/>
          <w:bCs/>
          <w:color w:val="000000"/>
          <w:spacing w:val="1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ЦИИ»</w:t>
      </w:r>
    </w:p>
    <w:p w14:paraId="6924326E" w14:textId="77777777" w:rsidR="00FF15F7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 w:rsidRPr="00B93E2A">
        <w:rPr>
          <w:b/>
          <w:bCs/>
          <w:color w:val="000000"/>
          <w:sz w:val="28"/>
          <w:szCs w:val="28"/>
        </w:rPr>
        <w:t xml:space="preserve"> (</w:t>
      </w:r>
      <w:r>
        <w:rPr>
          <w:b/>
          <w:bCs/>
          <w:color w:val="000000"/>
          <w:spacing w:val="1"/>
          <w:sz w:val="28"/>
          <w:szCs w:val="28"/>
        </w:rPr>
        <w:t>Ф</w:t>
      </w:r>
      <w:r>
        <w:rPr>
          <w:b/>
          <w:bCs/>
          <w:color w:val="000000"/>
          <w:sz w:val="28"/>
          <w:szCs w:val="28"/>
        </w:rPr>
        <w:t xml:space="preserve">инансовый </w:t>
      </w:r>
      <w:r>
        <w:rPr>
          <w:b/>
          <w:bCs/>
          <w:color w:val="000000"/>
          <w:spacing w:val="-2"/>
          <w:sz w:val="28"/>
          <w:szCs w:val="28"/>
        </w:rPr>
        <w:t>у</w:t>
      </w:r>
      <w:r>
        <w:rPr>
          <w:b/>
          <w:bCs/>
          <w:color w:val="000000"/>
          <w:sz w:val="28"/>
          <w:szCs w:val="28"/>
        </w:rPr>
        <w:t>ни</w:t>
      </w:r>
      <w:r>
        <w:rPr>
          <w:b/>
          <w:bCs/>
          <w:color w:val="000000"/>
          <w:spacing w:val="1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>ерситет)</w:t>
      </w:r>
    </w:p>
    <w:p w14:paraId="2CAF9A1A" w14:textId="77777777" w:rsidR="00FF15F7" w:rsidRDefault="00FF15F7" w:rsidP="00FF15F7">
      <w:pPr>
        <w:spacing w:after="81" w:line="240" w:lineRule="exact"/>
        <w:rPr>
          <w:sz w:val="24"/>
          <w:szCs w:val="24"/>
        </w:rPr>
      </w:pPr>
    </w:p>
    <w:p w14:paraId="245C80FE" w14:textId="77777777" w:rsidR="0052271B" w:rsidRPr="0052271B" w:rsidRDefault="0052271B" w:rsidP="0052271B">
      <w:pPr>
        <w:keepNext/>
        <w:suppressAutoHyphens/>
        <w:jc w:val="center"/>
        <w:rPr>
          <w:rFonts w:eastAsia="DejaVu Sans"/>
          <w:b/>
          <w:iCs/>
          <w:color w:val="000000"/>
          <w:sz w:val="28"/>
          <w:szCs w:val="28"/>
          <w:lang w:eastAsia="ar-SA"/>
        </w:rPr>
      </w:pPr>
      <w:r w:rsidRPr="0052271B">
        <w:rPr>
          <w:rFonts w:eastAsia="DejaVu Sans"/>
          <w:b/>
          <w:iCs/>
          <w:color w:val="000000"/>
          <w:sz w:val="28"/>
          <w:szCs w:val="28"/>
          <w:lang w:eastAsia="ar-SA"/>
        </w:rPr>
        <w:t>Кафедра бизнес-аналитики</w:t>
      </w:r>
    </w:p>
    <w:p w14:paraId="0BCD5968" w14:textId="77777777" w:rsidR="0052271B" w:rsidRPr="0052271B" w:rsidRDefault="0052271B" w:rsidP="0052271B">
      <w:pPr>
        <w:keepNext/>
        <w:suppressAutoHyphens/>
        <w:jc w:val="center"/>
        <w:rPr>
          <w:rFonts w:eastAsia="DejaVu Sans"/>
          <w:b/>
          <w:iCs/>
          <w:color w:val="000000"/>
          <w:sz w:val="28"/>
          <w:szCs w:val="28"/>
          <w:lang w:eastAsia="ar-SA"/>
        </w:rPr>
      </w:pPr>
      <w:r w:rsidRPr="0052271B">
        <w:rPr>
          <w:rFonts w:eastAsia="DejaVu Sans"/>
          <w:b/>
          <w:iCs/>
          <w:color w:val="000000"/>
          <w:sz w:val="28"/>
          <w:szCs w:val="28"/>
          <w:lang w:eastAsia="ar-SA"/>
        </w:rPr>
        <w:t>Факультета налогов, аудита и бизнес-анализа</w:t>
      </w:r>
    </w:p>
    <w:p w14:paraId="490BD9C6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66AE6A94" w14:textId="77777777" w:rsidR="00FF15F7" w:rsidRDefault="00FF15F7" w:rsidP="00FF15F7">
      <w:pPr>
        <w:spacing w:after="9" w:line="240" w:lineRule="exact"/>
        <w:rPr>
          <w:sz w:val="24"/>
          <w:szCs w:val="24"/>
        </w:rPr>
      </w:pPr>
    </w:p>
    <w:p w14:paraId="4C3B8DF3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УТВЕРЖДАЮ</w:t>
      </w:r>
    </w:p>
    <w:p w14:paraId="23C1897B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Проректор по учебной</w:t>
      </w:r>
    </w:p>
    <w:p w14:paraId="52C4043B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и методической работе</w:t>
      </w:r>
    </w:p>
    <w:p w14:paraId="44E32F63" w14:textId="77777777" w:rsidR="00FF15F7" w:rsidRPr="001640CA" w:rsidRDefault="00FF15F7" w:rsidP="00FF15F7">
      <w:pPr>
        <w:ind w:right="138" w:firstLine="5103"/>
        <w:rPr>
          <w:sz w:val="16"/>
          <w:szCs w:val="16"/>
        </w:rPr>
      </w:pPr>
    </w:p>
    <w:p w14:paraId="5A9DCEA4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_________________ Е.А. Каменева</w:t>
      </w:r>
    </w:p>
    <w:p w14:paraId="730D5612" w14:textId="1BCC5746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«</w:t>
      </w:r>
      <w:r w:rsidR="00565661">
        <w:rPr>
          <w:rFonts w:eastAsia="Arial Unicode MS"/>
          <w:sz w:val="28"/>
          <w:szCs w:val="28"/>
        </w:rPr>
        <w:t>26</w:t>
      </w:r>
      <w:r w:rsidRPr="001640CA">
        <w:rPr>
          <w:sz w:val="28"/>
          <w:szCs w:val="28"/>
        </w:rPr>
        <w:t xml:space="preserve">» </w:t>
      </w:r>
      <w:r w:rsidR="00565661">
        <w:rPr>
          <w:sz w:val="28"/>
          <w:szCs w:val="28"/>
        </w:rPr>
        <w:t>ноября</w:t>
      </w:r>
      <w:r w:rsidRPr="001640CA">
        <w:rPr>
          <w:sz w:val="28"/>
          <w:szCs w:val="28"/>
        </w:rPr>
        <w:t xml:space="preserve"> 202</w:t>
      </w:r>
      <w:r w:rsidR="00465A1F">
        <w:rPr>
          <w:sz w:val="28"/>
          <w:szCs w:val="28"/>
        </w:rPr>
        <w:t>4</w:t>
      </w:r>
      <w:r w:rsidRPr="001640CA">
        <w:rPr>
          <w:sz w:val="28"/>
          <w:szCs w:val="28"/>
        </w:rPr>
        <w:t xml:space="preserve"> г.</w:t>
      </w:r>
    </w:p>
    <w:p w14:paraId="61ABF157" w14:textId="77777777" w:rsidR="00FF15F7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1C5679BD" w14:textId="77777777" w:rsidR="00FF15F7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3C89070D" w14:textId="77777777" w:rsidR="00FF15F7" w:rsidRDefault="00FF15F7" w:rsidP="00FF15F7">
      <w:pPr>
        <w:spacing w:line="240" w:lineRule="exact"/>
        <w:rPr>
          <w:b/>
          <w:bCs/>
          <w:color w:val="000000"/>
          <w:w w:val="99"/>
          <w:sz w:val="32"/>
          <w:szCs w:val="32"/>
        </w:rPr>
      </w:pPr>
    </w:p>
    <w:p w14:paraId="6FE04AD2" w14:textId="77777777" w:rsidR="00FF15F7" w:rsidRDefault="00FF15F7" w:rsidP="00FF15F7">
      <w:pPr>
        <w:spacing w:after="10" w:line="120" w:lineRule="exact"/>
        <w:rPr>
          <w:sz w:val="12"/>
          <w:szCs w:val="12"/>
        </w:rPr>
      </w:pPr>
    </w:p>
    <w:p w14:paraId="0AA356F9" w14:textId="77777777" w:rsidR="00FF15F7" w:rsidRDefault="00FF15F7" w:rsidP="00FF15F7">
      <w:pPr>
        <w:widowControl w:val="0"/>
        <w:ind w:left="2691" w:right="-20"/>
        <w:jc w:val="center"/>
        <w:rPr>
          <w:b/>
          <w:bCs/>
          <w:color w:val="000000"/>
          <w:w w:val="99"/>
          <w:sz w:val="32"/>
          <w:szCs w:val="32"/>
        </w:rPr>
      </w:pPr>
    </w:p>
    <w:p w14:paraId="374C4B86" w14:textId="00039E10" w:rsidR="00FF15F7" w:rsidRDefault="00FF15F7" w:rsidP="00FF15F7">
      <w:pPr>
        <w:widowControl w:val="0"/>
        <w:ind w:right="-20"/>
        <w:jc w:val="center"/>
        <w:rPr>
          <w:b/>
          <w:bCs/>
          <w:color w:val="000000"/>
          <w:w w:val="99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Боровицкая М.В.</w:t>
      </w:r>
    </w:p>
    <w:p w14:paraId="04FA2EF2" w14:textId="77777777" w:rsidR="00FF15F7" w:rsidRDefault="00FF15F7" w:rsidP="00FF15F7">
      <w:pPr>
        <w:widowControl w:val="0"/>
        <w:ind w:left="2691" w:right="-20"/>
        <w:jc w:val="center"/>
        <w:rPr>
          <w:b/>
          <w:bCs/>
          <w:color w:val="000000"/>
          <w:w w:val="99"/>
          <w:sz w:val="32"/>
          <w:szCs w:val="32"/>
        </w:rPr>
      </w:pPr>
    </w:p>
    <w:p w14:paraId="0CE7B689" w14:textId="77777777" w:rsidR="00FF15F7" w:rsidRDefault="00FF15F7" w:rsidP="00FF15F7">
      <w:pPr>
        <w:widowControl w:val="0"/>
        <w:ind w:right="-2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Управленческий учет и анализ</w:t>
      </w:r>
    </w:p>
    <w:p w14:paraId="30525739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61E8FB0C" w14:textId="77777777" w:rsidR="00FF15F7" w:rsidRDefault="00FF15F7" w:rsidP="00FF15F7">
      <w:pPr>
        <w:spacing w:after="8" w:line="120" w:lineRule="exact"/>
        <w:rPr>
          <w:sz w:val="12"/>
          <w:szCs w:val="12"/>
        </w:rPr>
      </w:pPr>
    </w:p>
    <w:p w14:paraId="41F3F74A" w14:textId="77777777" w:rsidR="00FF15F7" w:rsidRDefault="00FF15F7" w:rsidP="00465A1F">
      <w:pPr>
        <w:widowControl w:val="0"/>
        <w:spacing w:line="241" w:lineRule="auto"/>
        <w:ind w:left="2487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</w:t>
      </w:r>
      <w:r>
        <w:rPr>
          <w:b/>
          <w:bCs/>
          <w:color w:val="000000"/>
          <w:spacing w:val="-1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ам</w:t>
      </w:r>
      <w:r>
        <w:rPr>
          <w:b/>
          <w:bCs/>
          <w:color w:val="000000"/>
          <w:spacing w:val="-1"/>
          <w:sz w:val="28"/>
          <w:szCs w:val="28"/>
        </w:rPr>
        <w:t>м</w:t>
      </w:r>
      <w:r>
        <w:rPr>
          <w:b/>
          <w:bCs/>
          <w:color w:val="000000"/>
          <w:sz w:val="28"/>
          <w:szCs w:val="28"/>
        </w:rPr>
        <w:t>а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д</w:t>
      </w:r>
      <w:r>
        <w:rPr>
          <w:b/>
          <w:bCs/>
          <w:color w:val="000000"/>
          <w:sz w:val="28"/>
          <w:szCs w:val="28"/>
        </w:rPr>
        <w:t>исц</w:t>
      </w:r>
      <w:r>
        <w:rPr>
          <w:b/>
          <w:bCs/>
          <w:color w:val="000000"/>
          <w:spacing w:val="-1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плины</w:t>
      </w:r>
    </w:p>
    <w:p w14:paraId="0C7BBBD0" w14:textId="77777777" w:rsidR="00543902" w:rsidRDefault="00FF15F7" w:rsidP="00465A1F">
      <w:pPr>
        <w:widowControl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ов, обучаю</w:t>
      </w:r>
      <w:r>
        <w:rPr>
          <w:color w:val="000000"/>
          <w:spacing w:val="-1"/>
          <w:sz w:val="28"/>
          <w:szCs w:val="28"/>
        </w:rPr>
        <w:t>щ</w:t>
      </w:r>
      <w:r>
        <w:rPr>
          <w:color w:val="000000"/>
          <w:sz w:val="28"/>
          <w:szCs w:val="28"/>
        </w:rPr>
        <w:t xml:space="preserve">ихся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 напра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z w:val="28"/>
          <w:szCs w:val="28"/>
        </w:rPr>
        <w:t>лению подготов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>и</w:t>
      </w:r>
    </w:p>
    <w:p w14:paraId="30F73BBE" w14:textId="77777777" w:rsidR="00543902" w:rsidRDefault="00FF15F7" w:rsidP="00465A1F">
      <w:pPr>
        <w:widowControl w:val="0"/>
        <w:jc w:val="center"/>
        <w:rPr>
          <w:color w:val="000000"/>
          <w:sz w:val="28"/>
          <w:szCs w:val="28"/>
        </w:rPr>
      </w:pPr>
      <w:r w:rsidRPr="00010D20">
        <w:rPr>
          <w:color w:val="000000"/>
          <w:sz w:val="28"/>
          <w:szCs w:val="28"/>
        </w:rPr>
        <w:t>43.03.02 «Туризм»</w:t>
      </w:r>
    </w:p>
    <w:p w14:paraId="4762BC5B" w14:textId="0BCC2013" w:rsidR="00FF15F7" w:rsidRDefault="00465A1F" w:rsidP="00465A1F">
      <w:pPr>
        <w:widowControl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43902">
        <w:rPr>
          <w:color w:val="000000"/>
          <w:sz w:val="28"/>
          <w:szCs w:val="28"/>
        </w:rPr>
        <w:t>ОП</w:t>
      </w:r>
      <w:r>
        <w:rPr>
          <w:color w:val="000000"/>
          <w:sz w:val="28"/>
          <w:szCs w:val="28"/>
        </w:rPr>
        <w:t xml:space="preserve"> «</w:t>
      </w:r>
      <w:r w:rsidRPr="00465A1F">
        <w:rPr>
          <w:color w:val="000000"/>
          <w:sz w:val="28"/>
          <w:szCs w:val="28"/>
        </w:rPr>
        <w:t>Туристический бизнес и экономика впечатлений</w:t>
      </w:r>
      <w:r>
        <w:rPr>
          <w:color w:val="000000"/>
          <w:sz w:val="28"/>
          <w:szCs w:val="28"/>
        </w:rPr>
        <w:t>»</w:t>
      </w:r>
    </w:p>
    <w:p w14:paraId="633CD081" w14:textId="77777777" w:rsidR="00FF15F7" w:rsidRDefault="00FF15F7" w:rsidP="00FF15F7">
      <w:pPr>
        <w:widowControl w:val="0"/>
        <w:spacing w:line="239" w:lineRule="auto"/>
        <w:ind w:left="3248" w:right="1319" w:hanging="2134"/>
        <w:jc w:val="center"/>
        <w:rPr>
          <w:color w:val="000000"/>
          <w:sz w:val="28"/>
          <w:szCs w:val="28"/>
        </w:rPr>
      </w:pPr>
    </w:p>
    <w:p w14:paraId="2F17BF9A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4EDD22E4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1490578D" w14:textId="2A5407B3" w:rsidR="00FF15F7" w:rsidRDefault="00FF15F7" w:rsidP="00FF15F7">
      <w:pPr>
        <w:ind w:right="-200"/>
        <w:rPr>
          <w:sz w:val="24"/>
          <w:szCs w:val="24"/>
        </w:rPr>
      </w:pPr>
    </w:p>
    <w:p w14:paraId="74B82847" w14:textId="57EE2C38" w:rsidR="008F1380" w:rsidRDefault="008F1380" w:rsidP="00FF15F7">
      <w:pPr>
        <w:ind w:right="-200"/>
        <w:rPr>
          <w:sz w:val="24"/>
          <w:szCs w:val="24"/>
        </w:rPr>
      </w:pPr>
    </w:p>
    <w:p w14:paraId="1645A19D" w14:textId="77777777" w:rsidR="00986212" w:rsidRPr="00986212" w:rsidRDefault="00986212" w:rsidP="00986212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sz w:val="28"/>
          <w:szCs w:val="28"/>
          <w:lang w:eastAsia="ru-RU"/>
        </w:rPr>
      </w:pPr>
      <w:r w:rsidRPr="00986212">
        <w:rPr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0855C36E" w14:textId="77777777" w:rsidR="00986212" w:rsidRPr="00986212" w:rsidRDefault="00986212" w:rsidP="00986212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986212">
        <w:rPr>
          <w:sz w:val="28"/>
          <w:szCs w:val="28"/>
          <w:lang w:eastAsia="ru-RU"/>
        </w:rPr>
        <w:t>(протокол № 46 от 19 ноября 2024 г.)</w:t>
      </w:r>
    </w:p>
    <w:p w14:paraId="5D36F9B3" w14:textId="77777777" w:rsidR="00986212" w:rsidRPr="00986212" w:rsidRDefault="00986212" w:rsidP="00986212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14:paraId="21161E59" w14:textId="77777777" w:rsidR="00986212" w:rsidRPr="00986212" w:rsidRDefault="00986212" w:rsidP="00986212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986212">
        <w:rPr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6896F965" w14:textId="77777777" w:rsidR="00986212" w:rsidRPr="00986212" w:rsidRDefault="00986212" w:rsidP="00986212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986212">
        <w:rPr>
          <w:sz w:val="28"/>
          <w:szCs w:val="28"/>
          <w:lang w:eastAsia="ru-RU"/>
        </w:rPr>
        <w:t>(протокол № 03 от 25 октября 2024 г.)</w:t>
      </w:r>
    </w:p>
    <w:p w14:paraId="044275A0" w14:textId="77777777" w:rsid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  <w:bookmarkStart w:id="0" w:name="_GoBack"/>
      <w:bookmarkEnd w:id="0"/>
    </w:p>
    <w:p w14:paraId="19C83D3F" w14:textId="73F28CAC" w:rsid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3B0B8E58" w14:textId="77777777" w:rsidR="00FA64A9" w:rsidRDefault="00FA64A9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5D51FC05" w14:textId="2D102BC1" w:rsidR="00FF15F7" w:rsidRP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  <w:r>
        <w:rPr>
          <w:rFonts w:eastAsia="Arial Unicode MS"/>
          <w:b/>
          <w:bCs/>
          <w:iCs/>
          <w:color w:val="000000" w:themeColor="text1"/>
          <w:sz w:val="28"/>
          <w:szCs w:val="28"/>
        </w:rPr>
        <w:t>Москва 202</w:t>
      </w:r>
      <w:r w:rsidR="00465A1F">
        <w:rPr>
          <w:rFonts w:eastAsia="Arial Unicode MS"/>
          <w:b/>
          <w:bCs/>
          <w:iCs/>
          <w:color w:val="000000" w:themeColor="text1"/>
          <w:sz w:val="28"/>
          <w:szCs w:val="28"/>
        </w:rPr>
        <w:t>4</w:t>
      </w:r>
    </w:p>
    <w:p w14:paraId="07BF8D7B" w14:textId="77777777" w:rsidR="00EE3643" w:rsidRDefault="00EE3643" w:rsidP="00EE3643">
      <w:pPr>
        <w:rPr>
          <w:b/>
          <w:sz w:val="28"/>
          <w:szCs w:val="28"/>
        </w:rPr>
        <w:sectPr w:rsidR="00EE3643" w:rsidSect="007A04A7">
          <w:footerReference w:type="default" r:id="rId11"/>
          <w:pgSz w:w="11906" w:h="16838"/>
          <w:pgMar w:top="1418" w:right="991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C7FB3A5" w14:textId="46E5A7A2" w:rsidR="00F2001F" w:rsidRPr="00EE7BCA" w:rsidRDefault="00F2001F" w:rsidP="00EE7BCA">
          <w:pPr>
            <w:pStyle w:val="af5"/>
            <w:spacing w:before="0" w:line="276" w:lineRule="auto"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 w:rsidRPr="00EE7BCA">
            <w:rPr>
              <w:rFonts w:ascii="Times New Roman" w:hAnsi="Times New Roman"/>
              <w:color w:val="auto"/>
              <w:sz w:val="28"/>
              <w:szCs w:val="28"/>
            </w:rPr>
            <w:t>Содержание</w:t>
          </w:r>
        </w:p>
        <w:p w14:paraId="6DBAB0B6" w14:textId="58FCC03E" w:rsidR="00EE7BCA" w:rsidRPr="00EE7BCA" w:rsidRDefault="00F2001F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EE7BCA">
            <w:rPr>
              <w:sz w:val="28"/>
              <w:szCs w:val="28"/>
            </w:rPr>
            <w:fldChar w:fldCharType="begin"/>
          </w:r>
          <w:r w:rsidRPr="00EE7BCA">
            <w:rPr>
              <w:sz w:val="28"/>
              <w:szCs w:val="28"/>
            </w:rPr>
            <w:instrText xml:space="preserve"> TOC \o "1-3" \h \z \u </w:instrText>
          </w:r>
          <w:r w:rsidRPr="00EE7BCA">
            <w:rPr>
              <w:sz w:val="28"/>
              <w:szCs w:val="28"/>
            </w:rPr>
            <w:fldChar w:fldCharType="separate"/>
          </w:r>
        </w:p>
        <w:p w14:paraId="2E1A24DD" w14:textId="6FE5503C" w:rsidR="00EE7BCA" w:rsidRPr="00EE7BCA" w:rsidRDefault="00486C1B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5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1.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Наименование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_Toc102124885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04F7BF" w14:textId="1A906868" w:rsidR="00EE7BCA" w:rsidRPr="00EE7BCA" w:rsidRDefault="00486C1B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A11C7A" w14:textId="7770EAF2" w:rsidR="00EE7BCA" w:rsidRPr="00EE7BCA" w:rsidRDefault="00486C1B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7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CE2FBD" w14:textId="5DC34F9F" w:rsidR="00EE7BCA" w:rsidRPr="00EE7BCA" w:rsidRDefault="00486C1B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8" w:history="1">
            <w:r w:rsidR="00EE7BCA" w:rsidRPr="00EE7BCA">
              <w:rPr>
                <w:rStyle w:val="a9"/>
                <w:noProof/>
                <w:sz w:val="28"/>
                <w:szCs w:val="28"/>
              </w:rPr>
              <w:t>4.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_Toc102124888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7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0A4112" w14:textId="19E11EC3" w:rsidR="00EE7BCA" w:rsidRPr="00EE7BCA" w:rsidRDefault="00486C1B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9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7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6F4075" w14:textId="6C1C8158" w:rsidR="00EE7BCA" w:rsidRPr="00EE7BCA" w:rsidRDefault="00486C1B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0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7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B3E922" w14:textId="3B63102E" w:rsidR="00EE7BCA" w:rsidRPr="00EE7BCA" w:rsidRDefault="00486C1B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9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11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03A2E1" w14:textId="10B54093" w:rsidR="00EE7BCA" w:rsidRPr="00EE7BCA" w:rsidRDefault="00486C1B" w:rsidP="00EE7BCA">
          <w:pPr>
            <w:pStyle w:val="23"/>
            <w:tabs>
              <w:tab w:val="left" w:pos="880"/>
            </w:tabs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0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12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8C705F" w14:textId="2CE142C9" w:rsidR="00EE7BCA" w:rsidRPr="00EE7BCA" w:rsidRDefault="00486C1B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1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_Toc102124901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13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BFD62A" w14:textId="4FC5A1CF" w:rsidR="00EE7BCA" w:rsidRPr="00EE7BCA" w:rsidRDefault="00486C1B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2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_Toc102124902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13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87C113" w14:textId="1017C0B2" w:rsidR="00EE7BCA" w:rsidRPr="00EE7BCA" w:rsidRDefault="00486C1B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3" w:history="1">
            <w:r w:rsidR="00EE7BCA" w:rsidRPr="00EE7BCA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14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70278" w14:textId="4A7CCE05" w:rsidR="00EE7BCA" w:rsidRPr="00EE7BCA" w:rsidRDefault="00486C1B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4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7.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_Toc102124904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21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F68624" w14:textId="0C283E8F" w:rsidR="00EE7BCA" w:rsidRPr="00EE7BCA" w:rsidRDefault="00486C1B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5" w:history="1">
            <w:r w:rsidR="00EE7BCA" w:rsidRPr="00EE7BCA">
              <w:rPr>
                <w:rStyle w:val="a9"/>
                <w:noProof/>
                <w:sz w:val="28"/>
                <w:szCs w:val="28"/>
              </w:rPr>
              <w:t>8.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_Toc102124905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31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84F708" w14:textId="1D01C73E" w:rsidR="00EE7BCA" w:rsidRPr="00EE7BCA" w:rsidRDefault="00486C1B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9.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33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05D395" w14:textId="344240BE" w:rsidR="00EE7BCA" w:rsidRPr="00EE7BCA" w:rsidRDefault="00486C1B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7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10.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33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B8524D" w14:textId="630446C8" w:rsidR="00EE7BCA" w:rsidRPr="00EE7BCA" w:rsidRDefault="00486C1B" w:rsidP="00EE7BCA">
          <w:pPr>
            <w:pStyle w:val="10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3" w:history="1">
            <w:r w:rsidR="00EE7BCA" w:rsidRPr="00EE7BCA">
              <w:rPr>
                <w:rStyle w:val="a9"/>
                <w:bCs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40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A77821" w14:textId="064F6474" w:rsidR="00EE7BCA" w:rsidRPr="00EE7BCA" w:rsidRDefault="00486C1B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D0AC3">
              <w:rPr>
                <w:noProof/>
                <w:webHidden/>
                <w:sz w:val="28"/>
                <w:szCs w:val="28"/>
              </w:rPr>
              <w:t>41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256D509F" w:rsidR="00F2001F" w:rsidRDefault="00F2001F" w:rsidP="00EE7BCA">
          <w:pPr>
            <w:spacing w:line="276" w:lineRule="auto"/>
          </w:pPr>
          <w:r w:rsidRPr="00EE7BCA">
            <w:rPr>
              <w:bCs/>
              <w:sz w:val="28"/>
              <w:szCs w:val="28"/>
            </w:rPr>
            <w:fldChar w:fldCharType="end"/>
          </w:r>
        </w:p>
      </w:sdtContent>
    </w:sdt>
    <w:p w14:paraId="0B0418A3" w14:textId="77777777" w:rsidR="0002764B" w:rsidRDefault="0002764B" w:rsidP="001D2160">
      <w:pPr>
        <w:pStyle w:val="1"/>
        <w:pageBreakBefore/>
        <w:numPr>
          <w:ilvl w:val="0"/>
          <w:numId w:val="6"/>
        </w:numPr>
        <w:ind w:left="142" w:firstLine="66"/>
        <w:jc w:val="both"/>
        <w:rPr>
          <w:rStyle w:val="FontStyle17"/>
          <w:sz w:val="28"/>
          <w:szCs w:val="28"/>
        </w:rPr>
      </w:pPr>
      <w:bookmarkStart w:id="1" w:name="_Toc466310748"/>
      <w:bookmarkStart w:id="2" w:name="_Toc102124885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DE6875" w:rsidRDefault="00DE6875" w:rsidP="00DE6875"/>
    <w:p w14:paraId="0CBAA257" w14:textId="6863EDCF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B303F7" w:rsidRPr="00B303F7">
        <w:rPr>
          <w:rStyle w:val="FontStyle17"/>
          <w:b w:val="0"/>
          <w:sz w:val="28"/>
          <w:szCs w:val="28"/>
          <w:lang w:eastAsia="zh-CN"/>
        </w:rPr>
        <w:t xml:space="preserve">Управленческий </w:t>
      </w:r>
      <w:r w:rsidR="00FF15F7">
        <w:rPr>
          <w:rStyle w:val="FontStyle17"/>
          <w:b w:val="0"/>
          <w:sz w:val="28"/>
          <w:szCs w:val="28"/>
          <w:lang w:eastAsia="zh-CN"/>
        </w:rPr>
        <w:t xml:space="preserve">учет и </w:t>
      </w:r>
      <w:r w:rsidR="00B303F7" w:rsidRPr="00B303F7">
        <w:rPr>
          <w:rStyle w:val="FontStyle17"/>
          <w:b w:val="0"/>
          <w:sz w:val="28"/>
          <w:szCs w:val="28"/>
          <w:lang w:eastAsia="zh-CN"/>
        </w:rPr>
        <w:t>анализ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3" w:name="_Toc466310749"/>
    </w:p>
    <w:p w14:paraId="7999498B" w14:textId="7BE91D30" w:rsidR="00615277" w:rsidRPr="00615277" w:rsidRDefault="00615277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" w:name="_Toc102124886"/>
      <w:bookmarkEnd w:id="3"/>
      <w:r w:rsidRPr="00615277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615277">
        <w:rPr>
          <w:rStyle w:val="FontStyle17"/>
          <w:bCs w:val="0"/>
          <w:sz w:val="28"/>
          <w:szCs w:val="28"/>
        </w:rPr>
        <w:t xml:space="preserve"> </w:t>
      </w:r>
      <w:r w:rsidR="00236961">
        <w:rPr>
          <w:rStyle w:val="FontStyle17"/>
          <w:bCs w:val="0"/>
          <w:sz w:val="28"/>
          <w:szCs w:val="28"/>
        </w:rPr>
        <w:t>и</w:t>
      </w:r>
      <w:r w:rsidRPr="00615277">
        <w:rPr>
          <w:rStyle w:val="FontStyle17"/>
          <w:bCs w:val="0"/>
          <w:sz w:val="28"/>
          <w:szCs w:val="28"/>
        </w:rPr>
        <w:t xml:space="preserve"> планируемы</w:t>
      </w:r>
      <w:r w:rsidR="00236961">
        <w:rPr>
          <w:rStyle w:val="FontStyle17"/>
          <w:bCs w:val="0"/>
          <w:sz w:val="28"/>
          <w:szCs w:val="28"/>
        </w:rPr>
        <w:t>х</w:t>
      </w:r>
      <w:r w:rsidRPr="00615277">
        <w:rPr>
          <w:rStyle w:val="FontStyle17"/>
          <w:bCs w:val="0"/>
          <w:sz w:val="28"/>
          <w:szCs w:val="28"/>
        </w:rPr>
        <w:t xml:space="preserve"> результат</w:t>
      </w:r>
      <w:r w:rsidR="00236961">
        <w:rPr>
          <w:rStyle w:val="FontStyle17"/>
          <w:bCs w:val="0"/>
          <w:sz w:val="28"/>
          <w:szCs w:val="28"/>
        </w:rPr>
        <w:t>ов</w:t>
      </w:r>
      <w:r w:rsidRPr="00615277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14:paraId="08A754E8" w14:textId="1B8C43DE" w:rsidR="00615277" w:rsidRPr="00615277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6C6668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540"/>
        <w:gridCol w:w="2674"/>
        <w:gridCol w:w="3475"/>
      </w:tblGrid>
      <w:tr w:rsidR="00FF15F7" w:rsidRPr="00B303F7" w14:paraId="7E16389B" w14:textId="77777777" w:rsidTr="00BF6E7C">
        <w:tc>
          <w:tcPr>
            <w:tcW w:w="487" w:type="pct"/>
            <w:shd w:val="clear" w:color="auto" w:fill="auto"/>
          </w:tcPr>
          <w:p w14:paraId="59DC97E0" w14:textId="77777777" w:rsidR="00FF15F7" w:rsidRPr="00B303F7" w:rsidRDefault="00FF15F7" w:rsidP="00BF6E7C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Код компе-</w:t>
            </w:r>
            <w:proofErr w:type="spellStart"/>
            <w:r w:rsidRPr="00B303F7">
              <w:rPr>
                <w:sz w:val="22"/>
                <w:szCs w:val="22"/>
                <w:lang w:eastAsia="ru-RU"/>
              </w:rPr>
              <w:t>тенции</w:t>
            </w:r>
            <w:proofErr w:type="spellEnd"/>
          </w:p>
        </w:tc>
        <w:tc>
          <w:tcPr>
            <w:tcW w:w="1319" w:type="pct"/>
            <w:shd w:val="clear" w:color="auto" w:fill="auto"/>
          </w:tcPr>
          <w:p w14:paraId="7EBB544C" w14:textId="77777777" w:rsidR="00FF15F7" w:rsidRPr="00B303F7" w:rsidRDefault="00FF15F7" w:rsidP="00BF6E7C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389" w:type="pct"/>
            <w:shd w:val="clear" w:color="auto" w:fill="auto"/>
          </w:tcPr>
          <w:p w14:paraId="739DE556" w14:textId="77777777" w:rsidR="00FF15F7" w:rsidRPr="00B303F7" w:rsidRDefault="00FF15F7" w:rsidP="00BF6E7C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0B740CA8" w14:textId="77777777" w:rsidR="00FF15F7" w:rsidRPr="00B303F7" w:rsidRDefault="00FF15F7" w:rsidP="00BF6E7C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FF15F7" w:rsidRPr="00E93A73" w14:paraId="5F9AFC7E" w14:textId="77777777" w:rsidTr="00BF6E7C">
        <w:tc>
          <w:tcPr>
            <w:tcW w:w="487" w:type="pct"/>
            <w:shd w:val="clear" w:color="auto" w:fill="auto"/>
          </w:tcPr>
          <w:p w14:paraId="35869FA0" w14:textId="77777777" w:rsidR="00FF15F7" w:rsidRPr="00B303F7" w:rsidRDefault="00FF15F7" w:rsidP="00BF6E7C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B303F7">
              <w:rPr>
                <w:sz w:val="22"/>
                <w:szCs w:val="22"/>
                <w:lang w:eastAsia="ru-RU"/>
              </w:rPr>
              <w:t>КН-</w:t>
            </w: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19" w:type="pct"/>
            <w:shd w:val="clear" w:color="auto" w:fill="auto"/>
          </w:tcPr>
          <w:p w14:paraId="778D6F55" w14:textId="07955A97" w:rsidR="00FF15F7" w:rsidRPr="00E93A73" w:rsidRDefault="001D2160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1D2160">
              <w:rPr>
                <w:sz w:val="22"/>
                <w:szCs w:val="22"/>
                <w:lang w:eastAsia="ru-RU"/>
              </w:rPr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</w:t>
            </w:r>
            <w:r w:rsidR="004366CA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07F5176E" w14:textId="54F1BDEB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1D2160" w:rsidRPr="001D2160">
              <w:rPr>
                <w:sz w:val="22"/>
                <w:szCs w:val="22"/>
                <w:lang w:eastAsia="ru-RU"/>
              </w:rPr>
              <w:t>Обосновывает выбор управленческих решений с учетом факторов риска в условиях неопределенности</w:t>
            </w:r>
            <w:r w:rsidR="004366CA">
              <w:rPr>
                <w:sz w:val="22"/>
                <w:szCs w:val="22"/>
                <w:lang w:eastAsia="ru-RU"/>
              </w:rPr>
              <w:t>.</w:t>
            </w:r>
          </w:p>
          <w:p w14:paraId="60907AB3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1C01785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15311C5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ADDA535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417B8A6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D137C58" w14:textId="2442D855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1D2160" w:rsidRPr="001D2160">
              <w:rPr>
                <w:sz w:val="22"/>
                <w:szCs w:val="22"/>
                <w:lang w:eastAsia="ru-RU"/>
              </w:rPr>
              <w:t>Использует эффективные методы управления бизнес процессами в сфере туризма и гостеприимства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3F95ECBF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5A83EBD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27BD351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366B199" w14:textId="58C1080F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bCs/>
                <w:sz w:val="22"/>
                <w:szCs w:val="22"/>
                <w:lang w:eastAsia="ru-RU"/>
              </w:rPr>
              <w:t>3.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1D2160" w:rsidRPr="001D2160">
              <w:rPr>
                <w:sz w:val="22"/>
                <w:szCs w:val="22"/>
                <w:lang w:eastAsia="ru-RU"/>
              </w:rPr>
              <w:t>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45B83F5B" w14:textId="77777777" w:rsidR="00FF15F7" w:rsidRPr="00E93A73" w:rsidRDefault="00FF15F7" w:rsidP="00BF6E7C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сущность и классификацию управленческих решений с учетом факторов риска в условиях неопределенности</w:t>
            </w:r>
          </w:p>
          <w:p w14:paraId="48635ACD" w14:textId="77777777" w:rsidR="00FF15F7" w:rsidRPr="00E93A73" w:rsidRDefault="00FF15F7" w:rsidP="00BF6E7C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sz w:val="22"/>
                <w:szCs w:val="22"/>
              </w:rPr>
              <w:t xml:space="preserve"> о</w:t>
            </w:r>
            <w:r w:rsidRPr="00E93A73">
              <w:rPr>
                <w:bCs/>
                <w:sz w:val="22"/>
                <w:szCs w:val="22"/>
                <w:lang w:eastAsia="ru-RU"/>
              </w:rPr>
              <w:t>босновывать выбор управленческих решений с учетом факторов риска в условиях неопределенности</w:t>
            </w:r>
          </w:p>
          <w:p w14:paraId="269F5506" w14:textId="77777777" w:rsidR="00FF15F7" w:rsidRPr="00E93A73" w:rsidRDefault="00FF15F7" w:rsidP="00BF6E7C">
            <w:pPr>
              <w:rPr>
                <w:sz w:val="22"/>
                <w:szCs w:val="22"/>
                <w:lang w:eastAsia="ru-RU"/>
              </w:rPr>
            </w:pPr>
          </w:p>
          <w:p w14:paraId="498D85E5" w14:textId="77777777" w:rsidR="00FF15F7" w:rsidRPr="00E93A73" w:rsidRDefault="00FF15F7" w:rsidP="00BF6E7C">
            <w:pPr>
              <w:rPr>
                <w:sz w:val="22"/>
                <w:szCs w:val="22"/>
                <w:lang w:eastAsia="ru-RU"/>
              </w:rPr>
            </w:pPr>
          </w:p>
          <w:p w14:paraId="55567D4E" w14:textId="77777777" w:rsidR="00FF15F7" w:rsidRPr="00E93A73" w:rsidRDefault="00FF15F7" w:rsidP="00BF6E7C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/>
                <w:sz w:val="22"/>
                <w:szCs w:val="22"/>
                <w:lang w:eastAsia="ru-RU"/>
              </w:rPr>
              <w:t>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совокупность методов управления бизнес-процессами в сфере туризма и гостеприимства</w:t>
            </w:r>
          </w:p>
          <w:p w14:paraId="7211EE60" w14:textId="77777777" w:rsidR="00FF15F7" w:rsidRPr="00E93A73" w:rsidRDefault="00FF15F7" w:rsidP="00BF6E7C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sz w:val="22"/>
                <w:szCs w:val="22"/>
              </w:rPr>
              <w:t xml:space="preserve"> использовать эффективные методы управления бизнес-процессами в сфере туризма и гостеприимства</w:t>
            </w:r>
          </w:p>
          <w:p w14:paraId="34F2DF4C" w14:textId="77777777" w:rsidR="00FF15F7" w:rsidRPr="00E93A73" w:rsidRDefault="00FF15F7" w:rsidP="00BF6E7C">
            <w:pPr>
              <w:rPr>
                <w:sz w:val="22"/>
                <w:szCs w:val="22"/>
                <w:lang w:eastAsia="ru-RU"/>
              </w:rPr>
            </w:pPr>
          </w:p>
          <w:p w14:paraId="646D3B5A" w14:textId="77777777" w:rsidR="00FF15F7" w:rsidRPr="00E93A73" w:rsidRDefault="00FF15F7" w:rsidP="00BF6E7C">
            <w:pPr>
              <w:rPr>
                <w:sz w:val="22"/>
                <w:szCs w:val="22"/>
                <w:lang w:eastAsia="ru-RU"/>
              </w:rPr>
            </w:pPr>
          </w:p>
          <w:p w14:paraId="4D8AD63E" w14:textId="77777777" w:rsidR="00FF15F7" w:rsidRPr="000F35F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>Знать:</w:t>
            </w:r>
            <w:r>
              <w:t xml:space="preserve"> </w:t>
            </w:r>
            <w:r w:rsidRPr="000F35F3">
              <w:rPr>
                <w:bCs/>
                <w:sz w:val="22"/>
                <w:szCs w:val="22"/>
                <w:lang w:eastAsia="ru-RU"/>
              </w:rPr>
              <w:t xml:space="preserve">цели и задачи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0F35F3">
              <w:rPr>
                <w:bCs/>
                <w:sz w:val="22"/>
                <w:szCs w:val="22"/>
                <w:lang w:eastAsia="ru-RU"/>
              </w:rPr>
              <w:t>анализа, методы, используемые для результативности ведения бизнеса.</w:t>
            </w:r>
          </w:p>
          <w:p w14:paraId="6249ED9A" w14:textId="77777777" w:rsidR="00FF15F7" w:rsidRPr="00194A8C" w:rsidRDefault="00FF15F7" w:rsidP="00BF6E7C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194A8C">
              <w:rPr>
                <w:sz w:val="22"/>
                <w:szCs w:val="22"/>
                <w:lang w:eastAsia="ru-RU"/>
              </w:rPr>
              <w:t xml:space="preserve"> использовать навыки выбора релевантной информации для обоснования управленческих решений на тактическом уровн</w:t>
            </w:r>
            <w:r>
              <w:rPr>
                <w:sz w:val="22"/>
                <w:szCs w:val="22"/>
                <w:lang w:eastAsia="ru-RU"/>
              </w:rPr>
              <w:t>е</w:t>
            </w:r>
            <w:r w:rsidRPr="00194A8C">
              <w:rPr>
                <w:sz w:val="22"/>
                <w:szCs w:val="22"/>
                <w:lang w:eastAsia="ru-RU"/>
              </w:rPr>
              <w:t xml:space="preserve"> управления:</w:t>
            </w:r>
          </w:p>
          <w:p w14:paraId="492D080F" w14:textId="77777777" w:rsidR="00FF15F7" w:rsidRPr="00E93A73" w:rsidRDefault="00FF15F7" w:rsidP="00BF6E7C">
            <w:pPr>
              <w:rPr>
                <w:sz w:val="22"/>
                <w:szCs w:val="22"/>
                <w:lang w:eastAsia="ru-RU"/>
              </w:rPr>
            </w:pPr>
            <w:r w:rsidRPr="00194A8C">
              <w:rPr>
                <w:sz w:val="22"/>
                <w:szCs w:val="22"/>
                <w:lang w:eastAsia="ru-RU"/>
              </w:rPr>
              <w:t>- формировать аналитические материалы для выявления проблемных областей в сфере принятия управленческих решений.</w:t>
            </w:r>
          </w:p>
        </w:tc>
      </w:tr>
      <w:tr w:rsidR="00FF15F7" w:rsidRPr="00E93A73" w14:paraId="446EFBC5" w14:textId="77777777" w:rsidTr="00BF6E7C">
        <w:tc>
          <w:tcPr>
            <w:tcW w:w="487" w:type="pct"/>
            <w:shd w:val="clear" w:color="auto" w:fill="auto"/>
          </w:tcPr>
          <w:p w14:paraId="57D54DD5" w14:textId="77777777" w:rsidR="00FF15F7" w:rsidRPr="00B303F7" w:rsidRDefault="00FF15F7" w:rsidP="00BF6E7C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Pr="00B303F7">
              <w:rPr>
                <w:sz w:val="22"/>
                <w:szCs w:val="22"/>
                <w:lang w:eastAsia="ru-RU"/>
              </w:rPr>
              <w:t>КН-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319" w:type="pct"/>
            <w:shd w:val="clear" w:color="auto" w:fill="auto"/>
          </w:tcPr>
          <w:p w14:paraId="2D17B8F9" w14:textId="7691AEFC" w:rsidR="00FF15F7" w:rsidRPr="00E93A73" w:rsidRDefault="001D2160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1D2160">
              <w:rPr>
                <w:sz w:val="22"/>
                <w:szCs w:val="22"/>
                <w:lang w:eastAsia="ru-RU"/>
              </w:rPr>
              <w:t xml:space="preserve">Способность принимать экономически обоснованные решения, обеспечивать экономическую эффективность </w:t>
            </w:r>
            <w:r w:rsidRPr="001D2160">
              <w:rPr>
                <w:sz w:val="22"/>
                <w:szCs w:val="22"/>
                <w:lang w:eastAsia="ru-RU"/>
              </w:rPr>
              <w:lastRenderedPageBreak/>
              <w:t>организаций сферы туризма и гостеприимства, оценивать финансово-экономические перспективы их деятельности</w:t>
            </w:r>
            <w:r w:rsidR="004366CA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02200513" w14:textId="1B56FF2F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1D2160" w:rsidRPr="001D2160">
              <w:rPr>
                <w:sz w:val="22"/>
                <w:szCs w:val="22"/>
                <w:lang w:eastAsia="ru-RU"/>
              </w:rPr>
              <w:t>Проводит мониторинг и оценку эффективности экономической деятельности организаций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216F4A80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89C481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1445597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945BB2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78E8D55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2D0F5A1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6C1615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E97C905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00790CB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D4A9CA0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267A102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C989F5F" w14:textId="243CD33E" w:rsidR="00FF15F7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C80B436" w14:textId="77777777" w:rsidR="001D2160" w:rsidRPr="00E93A73" w:rsidRDefault="001D2160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626CA98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36DCD8" w14:textId="1D7445C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1D2160" w:rsidRPr="001D2160">
              <w:rPr>
                <w:sz w:val="22"/>
                <w:szCs w:val="22"/>
                <w:lang w:eastAsia="ru-RU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78C32A13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2321269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F93B90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56EA8B4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B57007" w14:textId="1E0B2A8A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DA7E12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1D2160" w:rsidRPr="001D2160">
              <w:rPr>
                <w:sz w:val="22"/>
                <w:szCs w:val="22"/>
                <w:lang w:eastAsia="ru-RU"/>
              </w:rPr>
              <w:t>Составляет прогнозы и готовит рекомендации для принятия финансово-экономических решений на предприятиях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6497B76C" w14:textId="77777777" w:rsidR="00FF15F7" w:rsidRPr="001F6920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практико-ориентированные основы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2B64A63E" w14:textId="77777777" w:rsidR="00FF15F7" w:rsidRPr="001F6920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lastRenderedPageBreak/>
              <w:t xml:space="preserve">- принципы, механизмы и формы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4F4A639A" w14:textId="77777777" w:rsidR="00FF15F7" w:rsidRPr="00E93A73" w:rsidRDefault="00FF15F7" w:rsidP="00BF6E7C">
            <w:pPr>
              <w:rPr>
                <w:b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</w:t>
            </w:r>
            <w:r>
              <w:rPr>
                <w:bCs/>
                <w:sz w:val="22"/>
                <w:szCs w:val="22"/>
                <w:lang w:eastAsia="ru-RU"/>
              </w:rPr>
              <w:t xml:space="preserve">методику управленческого анализа и оценки </w:t>
            </w:r>
            <w:r w:rsidRPr="001F6920">
              <w:rPr>
                <w:bCs/>
                <w:sz w:val="22"/>
                <w:szCs w:val="22"/>
                <w:lang w:eastAsia="ru-RU"/>
              </w:rPr>
              <w:t>эффективности экономической деятельности организаций туристской индустрии</w:t>
            </w:r>
          </w:p>
          <w:p w14:paraId="73DBE4EE" w14:textId="77777777" w:rsidR="00FF15F7" w:rsidRPr="001F6920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п</w:t>
            </w:r>
            <w:r w:rsidRPr="001F6920">
              <w:rPr>
                <w:bCs/>
                <w:sz w:val="22"/>
                <w:szCs w:val="22"/>
                <w:lang w:eastAsia="ru-RU"/>
              </w:rPr>
              <w:t>роводи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мониторинг и оценку эффективности экономической деятельности организаций туристской индустрии.</w:t>
            </w:r>
          </w:p>
          <w:p w14:paraId="55EA846F" w14:textId="77777777" w:rsidR="00FF15F7" w:rsidRPr="00E93A73" w:rsidRDefault="00FF15F7" w:rsidP="00BF6E7C">
            <w:pPr>
              <w:rPr>
                <w:b/>
                <w:sz w:val="22"/>
                <w:szCs w:val="22"/>
                <w:lang w:eastAsia="ru-RU"/>
              </w:rPr>
            </w:pPr>
          </w:p>
          <w:p w14:paraId="20E76779" w14:textId="7540C0FE" w:rsidR="00FF15F7" w:rsidRPr="00E93A73" w:rsidRDefault="00FF15F7" w:rsidP="00BF6E7C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>
              <w:rPr>
                <w:bCs/>
                <w:sz w:val="22"/>
                <w:szCs w:val="22"/>
                <w:lang w:eastAsia="ru-RU"/>
              </w:rPr>
              <w:t>методику управленческого анализа</w:t>
            </w:r>
            <w:r w:rsidRPr="00DA7E12">
              <w:rPr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bCs/>
                <w:sz w:val="22"/>
                <w:szCs w:val="22"/>
                <w:lang w:eastAsia="ru-RU"/>
              </w:rPr>
              <w:t>ф</w:t>
            </w:r>
            <w:r w:rsidRPr="00DA7E12">
              <w:rPr>
                <w:bCs/>
                <w:sz w:val="22"/>
                <w:szCs w:val="22"/>
                <w:lang w:eastAsia="ru-RU"/>
              </w:rPr>
              <w:t>инансово</w:t>
            </w:r>
            <w:r w:rsidRPr="001F6920">
              <w:rPr>
                <w:b/>
                <w:sz w:val="22"/>
                <w:szCs w:val="22"/>
                <w:lang w:eastAsia="ru-RU"/>
              </w:rPr>
              <w:t>-</w:t>
            </w:r>
            <w:r w:rsidRPr="00DA7E12">
              <w:rPr>
                <w:bCs/>
                <w:sz w:val="22"/>
                <w:szCs w:val="22"/>
                <w:lang w:eastAsia="ru-RU"/>
              </w:rPr>
              <w:t>экономических показателей деятельности туристских организаций различных форм собственности</w:t>
            </w:r>
            <w:r w:rsidRPr="001F6920">
              <w:rPr>
                <w:b/>
                <w:sz w:val="22"/>
                <w:szCs w:val="22"/>
                <w:lang w:eastAsia="ru-RU"/>
              </w:rPr>
              <w:t>.</w:t>
            </w:r>
          </w:p>
          <w:p w14:paraId="68795BEE" w14:textId="77777777" w:rsidR="00FF15F7" w:rsidRPr="00E93A73" w:rsidRDefault="00FF15F7" w:rsidP="00BF6E7C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о</w:t>
            </w:r>
            <w:r w:rsidRPr="00DA7E12">
              <w:rPr>
                <w:bCs/>
                <w:sz w:val="22"/>
                <w:szCs w:val="22"/>
                <w:lang w:eastAsia="ru-RU"/>
              </w:rPr>
              <w:t>пределя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DA7E12">
              <w:rPr>
                <w:bCs/>
                <w:sz w:val="22"/>
                <w:szCs w:val="22"/>
                <w:lang w:eastAsia="ru-RU"/>
              </w:rPr>
              <w:t xml:space="preserve">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12C8A489" w14:textId="77777777" w:rsidR="00FF15F7" w:rsidRDefault="00FF15F7" w:rsidP="00BF6E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4C6302F" w14:textId="77777777" w:rsidR="00FF15F7" w:rsidRDefault="00FF15F7" w:rsidP="00BF6E7C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DA7E12">
              <w:rPr>
                <w:bCs/>
                <w:sz w:val="22"/>
                <w:szCs w:val="22"/>
                <w:lang w:eastAsia="ru-RU"/>
              </w:rPr>
              <w:t>основные правила и принципы бюджетирования</w:t>
            </w:r>
            <w:r>
              <w:rPr>
                <w:bCs/>
                <w:sz w:val="22"/>
                <w:szCs w:val="22"/>
                <w:lang w:eastAsia="ru-RU"/>
              </w:rPr>
              <w:t>,</w:t>
            </w:r>
            <w:r w:rsidRPr="00DA7E12"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DA7E12">
              <w:rPr>
                <w:bCs/>
                <w:sz w:val="22"/>
                <w:szCs w:val="22"/>
                <w:lang w:eastAsia="ru-RU"/>
              </w:rPr>
              <w:t>бизнес- планирования</w:t>
            </w:r>
            <w:r>
              <w:rPr>
                <w:bCs/>
                <w:sz w:val="22"/>
                <w:szCs w:val="22"/>
                <w:lang w:eastAsia="ru-RU"/>
              </w:rPr>
              <w:t>;</w:t>
            </w:r>
          </w:p>
          <w:p w14:paraId="623352BD" w14:textId="77777777" w:rsidR="00FF15F7" w:rsidRPr="00B303F7" w:rsidRDefault="00FF15F7" w:rsidP="00BF6E7C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методику </w:t>
            </w:r>
            <w:r w:rsidRPr="000E373A">
              <w:rPr>
                <w:sz w:val="22"/>
                <w:szCs w:val="22"/>
                <w:lang w:eastAsia="ru-RU"/>
              </w:rPr>
              <w:t>сравнительн</w:t>
            </w:r>
            <w:r>
              <w:rPr>
                <w:sz w:val="22"/>
                <w:szCs w:val="22"/>
                <w:lang w:eastAsia="ru-RU"/>
              </w:rPr>
              <w:t xml:space="preserve">ого </w:t>
            </w:r>
            <w:r w:rsidRPr="000E373A">
              <w:rPr>
                <w:sz w:val="22"/>
                <w:szCs w:val="22"/>
                <w:lang w:eastAsia="ru-RU"/>
              </w:rPr>
              <w:t>анализ</w:t>
            </w:r>
            <w:r>
              <w:rPr>
                <w:sz w:val="22"/>
                <w:szCs w:val="22"/>
                <w:lang w:eastAsia="ru-RU"/>
              </w:rPr>
              <w:t xml:space="preserve">а </w:t>
            </w:r>
            <w:r w:rsidRPr="000E373A">
              <w:rPr>
                <w:sz w:val="22"/>
                <w:szCs w:val="22"/>
                <w:lang w:eastAsia="ru-RU"/>
              </w:rPr>
              <w:t>эффективности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управленческих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решений</w:t>
            </w:r>
            <w:r>
              <w:rPr>
                <w:sz w:val="22"/>
                <w:szCs w:val="22"/>
                <w:lang w:eastAsia="ru-RU"/>
              </w:rPr>
              <w:t xml:space="preserve"> и </w:t>
            </w:r>
            <w:r w:rsidRPr="000E373A">
              <w:rPr>
                <w:sz w:val="22"/>
                <w:szCs w:val="22"/>
                <w:lang w:eastAsia="ru-RU"/>
              </w:rPr>
              <w:t>оптимизации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использования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ресурсов</w:t>
            </w:r>
          </w:p>
          <w:p w14:paraId="65FA0A6E" w14:textId="77777777" w:rsidR="00FF15F7" w:rsidRPr="00E93A73" w:rsidRDefault="00FF15F7" w:rsidP="00BF6E7C">
            <w:pPr>
              <w:tabs>
                <w:tab w:val="left" w:pos="540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9942C4">
              <w:rPr>
                <w:bCs/>
                <w:sz w:val="22"/>
                <w:szCs w:val="22"/>
                <w:lang w:eastAsia="ru-RU"/>
              </w:rPr>
              <w:t xml:space="preserve">формировать </w:t>
            </w:r>
            <w:r>
              <w:rPr>
                <w:bCs/>
                <w:sz w:val="22"/>
                <w:szCs w:val="22"/>
                <w:lang w:eastAsia="ru-RU"/>
              </w:rPr>
              <w:t xml:space="preserve">мастер-бюджет организации, </w:t>
            </w:r>
            <w:r w:rsidRPr="009942C4">
              <w:rPr>
                <w:bCs/>
                <w:sz w:val="22"/>
                <w:szCs w:val="22"/>
                <w:lang w:eastAsia="ru-RU"/>
              </w:rPr>
              <w:t>бизнес</w:t>
            </w:r>
            <w:r>
              <w:rPr>
                <w:bCs/>
                <w:sz w:val="22"/>
                <w:szCs w:val="22"/>
                <w:lang w:eastAsia="ru-RU"/>
              </w:rPr>
              <w:t xml:space="preserve">- </w:t>
            </w:r>
            <w:r w:rsidRPr="009942C4">
              <w:rPr>
                <w:bCs/>
                <w:sz w:val="22"/>
                <w:szCs w:val="22"/>
                <w:lang w:eastAsia="ru-RU"/>
              </w:rPr>
              <w:t>план</w:t>
            </w:r>
            <w:r>
              <w:rPr>
                <w:bCs/>
                <w:sz w:val="22"/>
                <w:szCs w:val="22"/>
                <w:lang w:eastAsia="ru-RU"/>
              </w:rPr>
              <w:t xml:space="preserve">, </w:t>
            </w:r>
            <w:r w:rsidRPr="00B303F7">
              <w:rPr>
                <w:sz w:val="22"/>
                <w:szCs w:val="22"/>
                <w:lang w:eastAsia="ru-RU"/>
              </w:rPr>
              <w:t>использовать методы управленческого учета</w:t>
            </w:r>
            <w:r>
              <w:rPr>
                <w:sz w:val="22"/>
                <w:szCs w:val="22"/>
                <w:lang w:eastAsia="ru-RU"/>
              </w:rPr>
              <w:t xml:space="preserve"> и анализа</w:t>
            </w:r>
            <w:r w:rsidRPr="00B303F7">
              <w:rPr>
                <w:sz w:val="22"/>
                <w:szCs w:val="22"/>
                <w:lang w:eastAsia="ru-RU"/>
              </w:rPr>
              <w:t xml:space="preserve"> для систематизации данных и </w:t>
            </w:r>
            <w:r w:rsidRPr="009942C4">
              <w:rPr>
                <w:sz w:val="22"/>
                <w:szCs w:val="22"/>
                <w:lang w:eastAsia="ru-RU"/>
              </w:rPr>
              <w:t>принятия финансово-экономических решений на предприятиях туристской индустрии</w:t>
            </w:r>
          </w:p>
        </w:tc>
      </w:tr>
      <w:tr w:rsidR="00FF15F7" w:rsidRPr="00E93A73" w14:paraId="7E0BAD9B" w14:textId="77777777" w:rsidTr="00BF6E7C">
        <w:tc>
          <w:tcPr>
            <w:tcW w:w="487" w:type="pct"/>
            <w:shd w:val="clear" w:color="auto" w:fill="auto"/>
          </w:tcPr>
          <w:p w14:paraId="70BD9E4A" w14:textId="77777777" w:rsidR="00FF15F7" w:rsidRPr="00B303F7" w:rsidRDefault="00FF15F7" w:rsidP="00BF6E7C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П</w:t>
            </w:r>
            <w:r w:rsidRPr="00B303F7">
              <w:rPr>
                <w:sz w:val="22"/>
                <w:szCs w:val="22"/>
                <w:lang w:eastAsia="ru-RU"/>
              </w:rPr>
              <w:t>КН-</w:t>
            </w:r>
            <w:r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319" w:type="pct"/>
            <w:shd w:val="clear" w:color="auto" w:fill="auto"/>
          </w:tcPr>
          <w:p w14:paraId="356E6209" w14:textId="061F20D8" w:rsidR="00FF15F7" w:rsidRPr="00E93A73" w:rsidRDefault="001D2160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1D2160">
              <w:rPr>
                <w:sz w:val="22"/>
                <w:szCs w:val="22"/>
                <w:lang w:eastAsia="ru-RU"/>
              </w:rPr>
              <w:t xml:space="preserve">Способность применять законодательство Российской Федерации, а также нормы международного права при осуществлении профессиональной деятельности, анализировать, систематизировать, интерпретировать  и оценивать изменения </w:t>
            </w:r>
            <w:r w:rsidRPr="001D2160">
              <w:rPr>
                <w:sz w:val="22"/>
                <w:szCs w:val="22"/>
                <w:lang w:eastAsia="ru-RU"/>
              </w:rPr>
              <w:lastRenderedPageBreak/>
              <w:t>нормативной базы развития сферы туризма и гостеприимства</w:t>
            </w:r>
            <w:r w:rsidR="008E07D9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66B3D580" w14:textId="67B01906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1D2160" w:rsidRPr="001D2160">
              <w:rPr>
                <w:sz w:val="22"/>
                <w:szCs w:val="22"/>
                <w:lang w:eastAsia="ru-RU"/>
              </w:rPr>
              <w:t>Применяет нормы российского законодательства в деятельности туристских и гостиничных организаций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1C126E5D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A20979E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F6533DC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8833FE3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E36AD73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2A8E148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3D74C18" w14:textId="3AF2D55F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1D2160" w:rsidRPr="001D2160">
              <w:rPr>
                <w:sz w:val="22"/>
                <w:szCs w:val="22"/>
                <w:lang w:eastAsia="ru-RU"/>
              </w:rPr>
              <w:t>Использует знания российского и международного права в работе с туроператорами, авиакомпаниями, транспортными предприятиями, визовыми центрами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158EEC65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70FA799" w14:textId="77777777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E9D684F" w14:textId="12D7F5A7" w:rsidR="00FF15F7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F7C184" w14:textId="77777777" w:rsidR="001D2160" w:rsidRPr="00E93A73" w:rsidRDefault="001D2160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7B75C5E" w14:textId="3BFDC2B5" w:rsidR="00FF15F7" w:rsidRPr="00E93A73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1D2160" w:rsidRPr="001D2160">
              <w:rPr>
                <w:sz w:val="22"/>
                <w:szCs w:val="22"/>
                <w:lang w:eastAsia="ru-RU"/>
              </w:rPr>
              <w:t>Анализирует и оценивает эффективность существующей нормативно-правовой базы в сфере туризма и гостеприимства, определяет перспективы ее совершенствования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705F486E" w14:textId="77777777" w:rsidR="00FF15F7" w:rsidRPr="00E93A73" w:rsidRDefault="00FF15F7" w:rsidP="00BF6E7C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1.Знать:</w:t>
            </w:r>
          </w:p>
          <w:p w14:paraId="126A8C57" w14:textId="77777777" w:rsidR="00FF15F7" w:rsidRPr="00E93A73" w:rsidRDefault="00FF15F7" w:rsidP="00BF6E7C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>- нормы российского законодательства в деятельности туристских и гостиничных организаций.</w:t>
            </w:r>
          </w:p>
          <w:p w14:paraId="1C969A22" w14:textId="77777777" w:rsidR="00FF15F7" w:rsidRPr="00E93A73" w:rsidRDefault="00FF15F7" w:rsidP="00BF6E7C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58A3CA7D" w14:textId="77777777" w:rsidR="00FF15F7" w:rsidRPr="00E93A73" w:rsidRDefault="00FF15F7" w:rsidP="00BF6E7C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>- применять нормы российского законодательства в деятельности туристских и гостиничных организаций.</w:t>
            </w:r>
          </w:p>
          <w:p w14:paraId="1E9C09D5" w14:textId="77777777" w:rsidR="00FF15F7" w:rsidRPr="00E93A73" w:rsidRDefault="00FF15F7" w:rsidP="00BF6E7C">
            <w:pPr>
              <w:rPr>
                <w:b/>
                <w:sz w:val="22"/>
                <w:szCs w:val="22"/>
                <w:lang w:eastAsia="ru-RU"/>
              </w:rPr>
            </w:pPr>
          </w:p>
          <w:p w14:paraId="633203D9" w14:textId="77777777" w:rsidR="00FF15F7" w:rsidRPr="00E93A73" w:rsidRDefault="00FF15F7" w:rsidP="00BF6E7C">
            <w:pPr>
              <w:rPr>
                <w:b/>
                <w:sz w:val="22"/>
                <w:szCs w:val="22"/>
                <w:lang w:eastAsia="ru-RU"/>
              </w:rPr>
            </w:pPr>
          </w:p>
          <w:p w14:paraId="10CA8303" w14:textId="77777777" w:rsidR="00FF15F7" w:rsidRPr="00E93A73" w:rsidRDefault="00FF15F7" w:rsidP="00BF6E7C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2. Знать:</w:t>
            </w:r>
          </w:p>
          <w:p w14:paraId="4410C223" w14:textId="77777777" w:rsidR="00FF15F7" w:rsidRPr="00E93A73" w:rsidRDefault="00FF15F7" w:rsidP="00BF6E7C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 xml:space="preserve">- основы российского и международного права </w:t>
            </w:r>
          </w:p>
          <w:p w14:paraId="51F48D75" w14:textId="77777777" w:rsidR="00FF15F7" w:rsidRPr="00E93A73" w:rsidRDefault="00FF15F7" w:rsidP="00BF6E7C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DE3AC0E" w14:textId="77777777" w:rsidR="00FF15F7" w:rsidRPr="00E93A73" w:rsidRDefault="00FF15F7" w:rsidP="00BF6E7C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- </w:t>
            </w:r>
            <w:r w:rsidRPr="00E93A73">
              <w:rPr>
                <w:sz w:val="22"/>
                <w:szCs w:val="22"/>
                <w:lang w:eastAsia="ru-RU"/>
              </w:rPr>
              <w:t>использовать знания российского и международного права в работе с туроператорами, авиакомпаниями, транспортными предприятиями, визовыми центрами.</w:t>
            </w:r>
          </w:p>
          <w:p w14:paraId="124C53CE" w14:textId="77777777" w:rsidR="00FF15F7" w:rsidRPr="00E93A73" w:rsidRDefault="00FF15F7" w:rsidP="00BF6E7C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537BA97" w14:textId="77777777" w:rsidR="00FF15F7" w:rsidRPr="00E93A73" w:rsidRDefault="00FF15F7" w:rsidP="00BF6E7C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5FDE18A" w14:textId="77777777" w:rsidR="00FF15F7" w:rsidRPr="00E93A73" w:rsidRDefault="00FF15F7" w:rsidP="00BF6E7C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3. Знать: </w:t>
            </w:r>
            <w:r w:rsidRPr="00E93A73">
              <w:rPr>
                <w:bCs/>
                <w:sz w:val="22"/>
                <w:szCs w:val="22"/>
                <w:lang w:eastAsia="ru-RU"/>
              </w:rPr>
              <w:t>нормативно-правовую базу российского законодательства в деятельности туристских и гостиничных организаций.</w:t>
            </w:r>
          </w:p>
          <w:p w14:paraId="47C224D4" w14:textId="77777777" w:rsidR="00FF15F7" w:rsidRPr="00E93A73" w:rsidRDefault="00FF15F7" w:rsidP="00BF6E7C">
            <w:pPr>
              <w:tabs>
                <w:tab w:val="left" w:pos="540"/>
              </w:tabs>
              <w:jc w:val="both"/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анализировать и оценивать эффективность существующей нормативно-правовой базы в сфере туризма и гостеприимства, определять перспективы ее совершенствования</w:t>
            </w:r>
          </w:p>
        </w:tc>
      </w:tr>
      <w:tr w:rsidR="00FF15F7" w:rsidRPr="00E93A73" w14:paraId="39D68AEC" w14:textId="77777777" w:rsidTr="00BF6E7C">
        <w:tc>
          <w:tcPr>
            <w:tcW w:w="487" w:type="pct"/>
            <w:shd w:val="clear" w:color="auto" w:fill="auto"/>
          </w:tcPr>
          <w:p w14:paraId="21101649" w14:textId="77777777" w:rsidR="00FF15F7" w:rsidRDefault="00FF15F7" w:rsidP="00BF6E7C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УК -11</w:t>
            </w:r>
          </w:p>
        </w:tc>
        <w:tc>
          <w:tcPr>
            <w:tcW w:w="1319" w:type="pct"/>
            <w:shd w:val="clear" w:color="auto" w:fill="auto"/>
          </w:tcPr>
          <w:p w14:paraId="12B640CD" w14:textId="77777777" w:rsidR="00DA3982" w:rsidRPr="00DA3982" w:rsidRDefault="00DA3982" w:rsidP="00DA3982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DA3982">
              <w:rPr>
                <w:sz w:val="22"/>
                <w:szCs w:val="22"/>
                <w:lang w:eastAsia="ru-RU"/>
              </w:rPr>
              <w:t>Способность к постановке целей и задач исследований, выбору оптимальных</w:t>
            </w:r>
          </w:p>
          <w:p w14:paraId="0133B57B" w14:textId="454E9354" w:rsidR="00FF15F7" w:rsidRPr="00E93A73" w:rsidRDefault="00DA3982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путей и методов их достижения</w:t>
            </w:r>
            <w:r w:rsidR="008E07D9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37C5E3AF" w14:textId="2B25B00F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379FD">
              <w:rPr>
                <w:sz w:val="22"/>
                <w:szCs w:val="22"/>
                <w:lang w:eastAsia="ru-RU"/>
              </w:rPr>
              <w:t>1</w:t>
            </w:r>
            <w:r w:rsidRPr="005379FD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5379FD" w:rsidRPr="005379FD">
              <w:rPr>
                <w:bCs/>
                <w:sz w:val="22"/>
                <w:szCs w:val="22"/>
                <w:lang w:eastAsia="ru-RU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  <w:r w:rsidRPr="005379FD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3DBC8CAA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56D1DC5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61BB109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F636F07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4A72155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AB67FC9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6512DEA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35B596E" w14:textId="7D146774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379FD">
              <w:rPr>
                <w:sz w:val="22"/>
                <w:szCs w:val="22"/>
                <w:lang w:eastAsia="ru-RU"/>
              </w:rPr>
              <w:t>2.</w:t>
            </w:r>
            <w:r w:rsidRPr="005379FD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5379FD" w:rsidRPr="005379FD">
              <w:rPr>
                <w:bCs/>
                <w:sz w:val="22"/>
                <w:szCs w:val="22"/>
                <w:lang w:eastAsia="ru-RU"/>
              </w:rPr>
              <w:t>Обосновывает системную формулировку цели и постановку задачи управления</w:t>
            </w:r>
            <w:r w:rsidRPr="005379FD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02828856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4B507A2" w14:textId="21725849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379FD">
              <w:rPr>
                <w:sz w:val="22"/>
                <w:szCs w:val="22"/>
                <w:lang w:eastAsia="ru-RU"/>
              </w:rPr>
              <w:t>3.</w:t>
            </w:r>
            <w:r w:rsidRPr="005379FD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5379FD" w:rsidRPr="005379FD">
              <w:rPr>
                <w:bCs/>
                <w:sz w:val="22"/>
                <w:szCs w:val="22"/>
                <w:lang w:eastAsia="ru-RU"/>
              </w:rPr>
              <w:t>Взвешенно и системно подходит к анализу ситуации, формулировке критериев и условий выбора</w:t>
            </w:r>
            <w:r w:rsidR="008E07D9" w:rsidRPr="005379FD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0FF2BB22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E01B355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249B59F" w14:textId="27D6F73D" w:rsidR="00FF15F7" w:rsidRPr="005379FD" w:rsidRDefault="005379FD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379FD">
              <w:rPr>
                <w:sz w:val="22"/>
                <w:szCs w:val="22"/>
                <w:lang w:eastAsia="ru-RU"/>
              </w:rPr>
              <w:t xml:space="preserve">4. Критически переосмысливает свой </w:t>
            </w:r>
            <w:r w:rsidRPr="005379FD">
              <w:rPr>
                <w:sz w:val="22"/>
                <w:szCs w:val="22"/>
                <w:lang w:eastAsia="ru-RU"/>
              </w:rPr>
              <w:lastRenderedPageBreak/>
              <w:t>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  <w:r w:rsidR="00FF15F7" w:rsidRPr="005379FD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70C96468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91DED34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8EDD8DA" w14:textId="69335402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379FD">
              <w:rPr>
                <w:sz w:val="22"/>
                <w:szCs w:val="22"/>
                <w:lang w:eastAsia="ru-RU"/>
              </w:rPr>
              <w:t>5</w:t>
            </w:r>
            <w:r w:rsidRPr="005379FD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5379FD" w:rsidRPr="005379FD">
              <w:rPr>
                <w:bCs/>
                <w:sz w:val="22"/>
                <w:szCs w:val="22"/>
                <w:lang w:eastAsia="ru-RU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  <w:r w:rsidRPr="005379FD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27A4D9E5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A47F098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4E5DF38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1B145AD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8CAF1FD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CB23F5D" w14:textId="77777777" w:rsidR="00FF15F7" w:rsidRPr="005379FD" w:rsidRDefault="00FF15F7" w:rsidP="00BF6E7C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D35C56D" w14:textId="0C06E2CC" w:rsidR="00FF15F7" w:rsidRPr="005379FD" w:rsidRDefault="00FF15F7" w:rsidP="00BF6E7C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5379FD">
              <w:rPr>
                <w:sz w:val="22"/>
                <w:szCs w:val="22"/>
                <w:lang w:eastAsia="ru-RU"/>
              </w:rPr>
              <w:t>6</w:t>
            </w:r>
            <w:r w:rsidRPr="005379FD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5379FD" w:rsidRPr="005379FD">
              <w:rPr>
                <w:bCs/>
                <w:sz w:val="22"/>
                <w:szCs w:val="22"/>
                <w:lang w:eastAsia="ru-RU"/>
              </w:rPr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  <w:r w:rsidRPr="005379FD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52E3BCFD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lastRenderedPageBreak/>
              <w:t>1</w:t>
            </w:r>
            <w:r w:rsidRPr="00E93A73">
              <w:rPr>
                <w:bCs/>
                <w:sz w:val="22"/>
                <w:szCs w:val="22"/>
                <w:lang w:eastAsia="ru-RU"/>
              </w:rPr>
              <w:t>.Знать: совокупность приемов и способов управленческого учета и анализа по выявлению и обоснованию проблемных ситуаций экономического субъекта организационного и технологического характера.</w:t>
            </w:r>
          </w:p>
          <w:p w14:paraId="05D62050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использовать инструментарий управленческого учета и анализа для своевременного и оперативного предоставления адресной информации по проблемной ситуации ответственному менеджеру.</w:t>
            </w:r>
          </w:p>
          <w:p w14:paraId="02A24DD8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</w:p>
          <w:p w14:paraId="27911476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Cs/>
                <w:sz w:val="22"/>
                <w:szCs w:val="22"/>
                <w:lang w:eastAsia="ru-RU"/>
              </w:rPr>
              <w:t>.Знать: цели и задачи управления экономического субъекта</w:t>
            </w:r>
          </w:p>
          <w:p w14:paraId="03CAC72B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обосновать цель и задачи управленческого решения</w:t>
            </w:r>
          </w:p>
          <w:p w14:paraId="15476E00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</w:p>
          <w:p w14:paraId="7053C45F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Знать: современные методы и системы учета затрат и калькулирования себестоимости </w:t>
            </w:r>
          </w:p>
          <w:p w14:paraId="58A17090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обосновать критерии и условия выбора предлагаемой системы учета затрат</w:t>
            </w:r>
          </w:p>
          <w:p w14:paraId="44682E7C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</w:p>
          <w:p w14:paraId="6BCC33A5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4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Знать: методику CVP-анализа (анализа безубыточности), методы определения критической </w:t>
            </w:r>
            <w:r w:rsidRPr="00E93A73">
              <w:rPr>
                <w:bCs/>
                <w:sz w:val="22"/>
                <w:szCs w:val="22"/>
                <w:lang w:eastAsia="ru-RU"/>
              </w:rPr>
              <w:lastRenderedPageBreak/>
              <w:t>точки, взаимозависимости и взаимосвязи показателей затрат, объема производства, цены продукции и   прибыли.</w:t>
            </w:r>
          </w:p>
          <w:p w14:paraId="13E630AA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на основе CVP-анализа находить оптимальные значения затрат, объема производства, цены продажи продукции для повышения эффективности деятельности экономического субъекта.</w:t>
            </w:r>
          </w:p>
          <w:p w14:paraId="00E596A5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</w:p>
          <w:p w14:paraId="02D0E3DA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5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22C1E69C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03B8A76F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</w:p>
          <w:p w14:paraId="5DFBED5B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6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методику формирования внутренней управленческой отчетности</w:t>
            </w:r>
          </w:p>
          <w:p w14:paraId="24CD9BB5" w14:textId="77777777" w:rsidR="00FF15F7" w:rsidRPr="00E93A73" w:rsidRDefault="00FF15F7" w:rsidP="00BF6E7C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 xml:space="preserve">Уметь: логично, последовательно и убедительно излагать в отчете цели, задачи, теорию и методологию исследования, </w:t>
            </w:r>
          </w:p>
          <w:p w14:paraId="7EDB303D" w14:textId="77777777" w:rsidR="00FF15F7" w:rsidRPr="00E93A73" w:rsidRDefault="00FF15F7" w:rsidP="00BF6E7C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результаты и выводы</w:t>
            </w:r>
          </w:p>
        </w:tc>
      </w:tr>
    </w:tbl>
    <w:p w14:paraId="2690FCD1" w14:textId="1A3E8D9D" w:rsidR="000E373A" w:rsidRDefault="000E373A"/>
    <w:p w14:paraId="3DCDB809" w14:textId="77777777" w:rsidR="00315F8F" w:rsidRDefault="00315F8F" w:rsidP="00315F8F"/>
    <w:p w14:paraId="68ED3438" w14:textId="0FD11BC0" w:rsidR="002238BD" w:rsidRPr="002238BD" w:rsidRDefault="009C7687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102124887"/>
      <w:bookmarkStart w:id="6" w:name="_Toc466310750"/>
      <w:r w:rsidRPr="002072B9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2072B9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52182F6B" w14:textId="21D4E40D" w:rsidR="00B303F7" w:rsidRDefault="00FF15F7" w:rsidP="005379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F15F7">
        <w:rPr>
          <w:color w:val="000000"/>
          <w:sz w:val="28"/>
          <w:szCs w:val="28"/>
        </w:rPr>
        <w:t>Дисциплина «Управленческий учет и анализ» является дисциплиной модуля общепрофессиональных дисциплин направления подготовки 43.03.02 «Туризм».</w:t>
      </w:r>
      <w:r w:rsidR="005379FD">
        <w:rPr>
          <w:color w:val="000000"/>
          <w:sz w:val="28"/>
          <w:szCs w:val="28"/>
        </w:rPr>
        <w:t xml:space="preserve"> </w:t>
      </w:r>
      <w:r w:rsidRPr="00FF15F7">
        <w:rPr>
          <w:color w:val="000000"/>
          <w:sz w:val="28"/>
          <w:szCs w:val="28"/>
        </w:rPr>
        <w:t xml:space="preserve">В системе профессиональной подготовки выпускников дисциплина «Управленческий учет и анализ» занимает одно из ведущих мест. Сформированные в процессе ее изучения компетенции являются фундаментальной основой профессиональной деятельности при подготовке по направлению подготовки 43.03.02 «Туризм». Владение теорией, практикой и методикой организации и использования сведений управленческого учета и </w:t>
      </w:r>
      <w:r w:rsidRPr="00FF15F7">
        <w:rPr>
          <w:color w:val="000000"/>
          <w:sz w:val="28"/>
          <w:szCs w:val="28"/>
        </w:rPr>
        <w:lastRenderedPageBreak/>
        <w:t>анализа, необходимо для грамотного ведения финансово-хозяйственной деятельности, поиска эффективных решений в управлении финансово-хозяйственной деятельностью организаций туристического бизнеса, исследования существующих и разработки новых методов и технологий управления гостиницами комплексами, проектирования, обоснования и оценки эффективности управленческих решений в данной сфере. Дисциплина обеспечивает развитие и специализацию знаний, умений, навыков и компетенций, сформированных в ходе изучения дисциплин профессионального цикла по предшествующим наукам, и формируемых после завершения ее изучения.</w:t>
      </w:r>
    </w:p>
    <w:p w14:paraId="604AA495" w14:textId="77777777" w:rsidR="00264D5C" w:rsidRPr="00603298" w:rsidRDefault="00264D5C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7" w:name="_Toc89619175"/>
      <w:bookmarkStart w:id="8" w:name="_Toc102124888"/>
      <w:r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0054833F" w14:textId="12D86930" w:rsidR="00D32833" w:rsidRDefault="00D32833" w:rsidP="00264D5C">
      <w:pPr>
        <w:jc w:val="right"/>
        <w:rPr>
          <w:iCs/>
          <w:sz w:val="28"/>
          <w:szCs w:val="28"/>
        </w:rPr>
      </w:pPr>
    </w:p>
    <w:p w14:paraId="26127458" w14:textId="3311D231" w:rsidR="00D32833" w:rsidRPr="00603298" w:rsidRDefault="00D32833" w:rsidP="00D32833">
      <w:pPr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 xml:space="preserve">Профиль </w:t>
      </w:r>
      <w:r w:rsidRPr="008000ED">
        <w:rPr>
          <w:rStyle w:val="FontStyle17"/>
          <w:bCs w:val="0"/>
          <w:sz w:val="28"/>
          <w:szCs w:val="28"/>
        </w:rPr>
        <w:t>«</w:t>
      </w:r>
      <w:r w:rsidR="002E4EBD" w:rsidRPr="002E4EBD">
        <w:rPr>
          <w:b/>
          <w:sz w:val="28"/>
          <w:szCs w:val="28"/>
        </w:rPr>
        <w:t>Туристический бизнес и экономика впечатлений</w:t>
      </w:r>
      <w:r w:rsidRPr="008000ED">
        <w:rPr>
          <w:rStyle w:val="FontStyle17"/>
          <w:bCs w:val="0"/>
          <w:sz w:val="28"/>
          <w:szCs w:val="28"/>
        </w:rPr>
        <w:t>»,</w:t>
      </w:r>
      <w:r>
        <w:rPr>
          <w:rStyle w:val="FontStyle17"/>
          <w:bCs w:val="0"/>
          <w:sz w:val="28"/>
          <w:szCs w:val="28"/>
        </w:rPr>
        <w:t xml:space="preserve"> очн</w:t>
      </w:r>
      <w:r w:rsidR="00885429">
        <w:rPr>
          <w:rStyle w:val="FontStyle17"/>
          <w:bCs w:val="0"/>
          <w:sz w:val="28"/>
          <w:szCs w:val="28"/>
        </w:rPr>
        <w:t>ая</w:t>
      </w:r>
      <w:r>
        <w:rPr>
          <w:rStyle w:val="FontStyle17"/>
          <w:bCs w:val="0"/>
          <w:sz w:val="28"/>
          <w:szCs w:val="28"/>
        </w:rPr>
        <w:t xml:space="preserve"> форма обучения</w:t>
      </w:r>
    </w:p>
    <w:p w14:paraId="2A98DED1" w14:textId="1CF1EE98" w:rsidR="00264D5C" w:rsidRPr="008C78B9" w:rsidRDefault="00264D5C" w:rsidP="00264D5C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901"/>
        <w:gridCol w:w="1921"/>
      </w:tblGrid>
      <w:tr w:rsidR="00D32833" w:rsidRPr="00FA7DA0" w14:paraId="442AC9DD" w14:textId="77777777" w:rsidTr="00BF6E7C">
        <w:trPr>
          <w:jc w:val="center"/>
        </w:trPr>
        <w:tc>
          <w:tcPr>
            <w:tcW w:w="5955" w:type="dxa"/>
            <w:shd w:val="clear" w:color="auto" w:fill="auto"/>
          </w:tcPr>
          <w:p w14:paraId="4032ACD2" w14:textId="77777777" w:rsidR="00D32833" w:rsidRPr="00FA7DA0" w:rsidRDefault="00D32833" w:rsidP="00BF6E7C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731CBC24" w14:textId="77777777" w:rsidR="00D32833" w:rsidRPr="00FA7DA0" w:rsidRDefault="00D32833" w:rsidP="00BF6E7C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306AB8B3" w14:textId="77777777" w:rsidR="00D32833" w:rsidRPr="00FA7DA0" w:rsidRDefault="00D32833" w:rsidP="00BF6E7C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93C7C2E" w14:textId="33E252F4" w:rsidR="00D32833" w:rsidRPr="00FA7DA0" w:rsidRDefault="00D32833" w:rsidP="00BF6E7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4 Семестр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70749952" w14:textId="77777777" w:rsidR="00D32833" w:rsidRPr="00FA7DA0" w:rsidRDefault="00D32833" w:rsidP="00BF6E7C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D32833" w:rsidRPr="00FA7DA0" w14:paraId="6BEBA035" w14:textId="77777777" w:rsidTr="00BF6E7C">
        <w:trPr>
          <w:jc w:val="center"/>
        </w:trPr>
        <w:tc>
          <w:tcPr>
            <w:tcW w:w="5955" w:type="dxa"/>
            <w:shd w:val="clear" w:color="auto" w:fill="auto"/>
          </w:tcPr>
          <w:p w14:paraId="388EEC7E" w14:textId="77777777" w:rsidR="00D32833" w:rsidRPr="00FA7DA0" w:rsidRDefault="00D32833" w:rsidP="00BF6E7C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5E136301" w14:textId="77777777" w:rsidR="00D32833" w:rsidRPr="00FA7DA0" w:rsidRDefault="00D32833" w:rsidP="00BF6E7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4/144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CA1746" w14:textId="77777777" w:rsidR="00D32833" w:rsidRPr="00FA7DA0" w:rsidRDefault="00D32833" w:rsidP="00BF6E7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144</w:t>
            </w:r>
          </w:p>
        </w:tc>
      </w:tr>
      <w:tr w:rsidR="00D32833" w:rsidRPr="00FA7DA0" w14:paraId="247645FF" w14:textId="77777777" w:rsidTr="00BF6E7C">
        <w:trPr>
          <w:jc w:val="center"/>
        </w:trPr>
        <w:tc>
          <w:tcPr>
            <w:tcW w:w="5955" w:type="dxa"/>
            <w:shd w:val="clear" w:color="auto" w:fill="auto"/>
          </w:tcPr>
          <w:p w14:paraId="496E11E8" w14:textId="77777777" w:rsidR="00D32833" w:rsidRPr="00FA7DA0" w:rsidRDefault="00D32833" w:rsidP="00BF6E7C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1EB1C67A" w14:textId="0B075DDD" w:rsidR="00D32833" w:rsidRPr="00FA7DA0" w:rsidRDefault="00885429" w:rsidP="00BF6E7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517FDF4" w14:textId="2B9A228C" w:rsidR="00D32833" w:rsidRPr="00FA7DA0" w:rsidRDefault="00885429" w:rsidP="00BF6E7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D32833" w:rsidRPr="00FA7DA0" w14:paraId="0C4D84B3" w14:textId="77777777" w:rsidTr="00BF6E7C">
        <w:trPr>
          <w:jc w:val="center"/>
        </w:trPr>
        <w:tc>
          <w:tcPr>
            <w:tcW w:w="5955" w:type="dxa"/>
            <w:shd w:val="clear" w:color="auto" w:fill="auto"/>
          </w:tcPr>
          <w:p w14:paraId="6867FEA2" w14:textId="77777777" w:rsidR="00D32833" w:rsidRPr="00FA7DA0" w:rsidRDefault="00D32833" w:rsidP="00BF6E7C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78A07320" w14:textId="614A77B9" w:rsidR="00D32833" w:rsidRPr="00FA7DA0" w:rsidRDefault="00D32833" w:rsidP="00BF6E7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3E6D9081" w14:textId="27EA31C3" w:rsidR="00D32833" w:rsidRPr="00FA7DA0" w:rsidRDefault="00D32833" w:rsidP="00BF6E7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32833" w:rsidRPr="00FA7DA0" w14:paraId="7C56792B" w14:textId="77777777" w:rsidTr="00BF6E7C">
        <w:trPr>
          <w:jc w:val="center"/>
        </w:trPr>
        <w:tc>
          <w:tcPr>
            <w:tcW w:w="5955" w:type="dxa"/>
            <w:shd w:val="clear" w:color="auto" w:fill="auto"/>
          </w:tcPr>
          <w:p w14:paraId="14E886B8" w14:textId="77777777" w:rsidR="00D32833" w:rsidRPr="00FA7DA0" w:rsidRDefault="00D32833" w:rsidP="00BF6E7C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37850375" w14:textId="28AA8777" w:rsidR="00D32833" w:rsidRPr="00FA7DA0" w:rsidRDefault="00885429" w:rsidP="00BF6E7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4E26557" w14:textId="5EEC5067" w:rsidR="00D32833" w:rsidRPr="00FA7DA0" w:rsidRDefault="00885429" w:rsidP="00BF6E7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D32833" w:rsidRPr="00FA7DA0" w14:paraId="5FD7F73C" w14:textId="77777777" w:rsidTr="00BF6E7C">
        <w:trPr>
          <w:jc w:val="center"/>
        </w:trPr>
        <w:tc>
          <w:tcPr>
            <w:tcW w:w="5955" w:type="dxa"/>
            <w:shd w:val="clear" w:color="auto" w:fill="auto"/>
          </w:tcPr>
          <w:p w14:paraId="1C735A2A" w14:textId="77777777" w:rsidR="00D32833" w:rsidRPr="00FA7DA0" w:rsidRDefault="00D32833" w:rsidP="00BF6E7C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1056B455" w14:textId="205AB5C9" w:rsidR="00D32833" w:rsidRPr="00FA7DA0" w:rsidRDefault="00885429" w:rsidP="00BF6E7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6950E7C2" w14:textId="5471BCD2" w:rsidR="00D32833" w:rsidRPr="00FA7DA0" w:rsidRDefault="00885429" w:rsidP="00BF6E7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94</w:t>
            </w:r>
          </w:p>
        </w:tc>
      </w:tr>
      <w:tr w:rsidR="00D32833" w:rsidRPr="00FA7DA0" w14:paraId="165C2EA3" w14:textId="77777777" w:rsidTr="00BF6E7C">
        <w:trPr>
          <w:jc w:val="center"/>
        </w:trPr>
        <w:tc>
          <w:tcPr>
            <w:tcW w:w="5955" w:type="dxa"/>
            <w:shd w:val="clear" w:color="auto" w:fill="auto"/>
          </w:tcPr>
          <w:p w14:paraId="7B349900" w14:textId="77777777" w:rsidR="00D32833" w:rsidRPr="00FA7DA0" w:rsidRDefault="00D32833" w:rsidP="00BF6E7C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2BDE9DE5" w14:textId="77777777" w:rsidR="00D32833" w:rsidRPr="00FA7DA0" w:rsidRDefault="00D32833" w:rsidP="00BF6E7C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D32833" w:rsidRPr="00FA7DA0" w14:paraId="23C1F129" w14:textId="77777777" w:rsidTr="00BF6E7C">
        <w:trPr>
          <w:jc w:val="center"/>
        </w:trPr>
        <w:tc>
          <w:tcPr>
            <w:tcW w:w="5955" w:type="dxa"/>
            <w:shd w:val="clear" w:color="auto" w:fill="auto"/>
          </w:tcPr>
          <w:p w14:paraId="6975F1E3" w14:textId="77777777" w:rsidR="00D32833" w:rsidRPr="00FA7DA0" w:rsidRDefault="00D32833" w:rsidP="00BF6E7C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6CCD8706" w14:textId="77777777" w:rsidR="00D32833" w:rsidRPr="00FA7DA0" w:rsidRDefault="00D32833" w:rsidP="00BF6E7C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60B55F66" w14:textId="019B6384" w:rsidR="00264D5C" w:rsidRDefault="00264D5C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372BE8" w:rsidRDefault="00FA408C" w:rsidP="0092033B">
      <w:pPr>
        <w:pStyle w:val="1"/>
        <w:numPr>
          <w:ilvl w:val="0"/>
          <w:numId w:val="6"/>
        </w:numPr>
        <w:ind w:left="0" w:firstLine="709"/>
        <w:rPr>
          <w:rStyle w:val="FontStyle17"/>
          <w:sz w:val="28"/>
          <w:szCs w:val="28"/>
        </w:rPr>
      </w:pPr>
      <w:bookmarkStart w:id="9" w:name="_Toc466310752"/>
      <w:bookmarkStart w:id="10" w:name="_Toc102124889"/>
      <w:r w:rsidRPr="00372BE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9"/>
      <w:bookmarkEnd w:id="10"/>
    </w:p>
    <w:p w14:paraId="2B1099C6" w14:textId="77777777" w:rsidR="009825F7" w:rsidRDefault="009825F7" w:rsidP="009243ED">
      <w:pPr>
        <w:spacing w:line="360" w:lineRule="auto"/>
        <w:ind w:firstLine="709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9243ED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1" w:name="_Toc466310753"/>
      <w:bookmarkStart w:id="12" w:name="_Toc102124890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1"/>
      <w:bookmarkEnd w:id="12"/>
    </w:p>
    <w:p w14:paraId="7EA5E846" w14:textId="77777777" w:rsidR="00ED4F2D" w:rsidRDefault="00ED4F2D" w:rsidP="009243ED">
      <w:pPr>
        <w:ind w:right="43" w:firstLine="709"/>
        <w:jc w:val="both"/>
        <w:rPr>
          <w:b/>
          <w:bCs/>
          <w:sz w:val="32"/>
          <w:szCs w:val="32"/>
        </w:rPr>
      </w:pPr>
    </w:p>
    <w:p w14:paraId="30C07CE7" w14:textId="77777777" w:rsidR="001B1089" w:rsidRPr="00B303F7" w:rsidRDefault="00B303F7" w:rsidP="001B1089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3" w:name="_Toc101342516"/>
      <w:bookmarkStart w:id="14" w:name="_Toc102124891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1.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bookmarkEnd w:id="13"/>
      <w:bookmarkEnd w:id="14"/>
      <w:r w:rsidR="001B1089" w:rsidRPr="00B303F7">
        <w:rPr>
          <w:b/>
          <w:bCs/>
          <w:sz w:val="28"/>
          <w:szCs w:val="28"/>
          <w:lang w:eastAsia="en-US"/>
        </w:rPr>
        <w:t>Базовые</w:t>
      </w:r>
      <w:r w:rsidR="001B1089"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концепции,</w:t>
      </w:r>
      <w:r w:rsidR="001B1089"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организационно-методические</w:t>
      </w:r>
      <w:r w:rsidR="001B1089"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основы</w:t>
      </w:r>
      <w:r w:rsidR="001B1089">
        <w:rPr>
          <w:b/>
          <w:bCs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и</w:t>
      </w:r>
      <w:r w:rsidR="001B1089" w:rsidRPr="00B303F7">
        <w:rPr>
          <w:b/>
          <w:bCs/>
          <w:spacing w:val="-2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информационная</w:t>
      </w:r>
      <w:r w:rsidR="001B1089"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t>составляющая управленческого</w:t>
      </w:r>
      <w:r w:rsidR="001B1089">
        <w:rPr>
          <w:b/>
          <w:bCs/>
          <w:sz w:val="28"/>
          <w:szCs w:val="28"/>
          <w:lang w:eastAsia="en-US"/>
        </w:rPr>
        <w:t xml:space="preserve"> учета и</w:t>
      </w:r>
      <w:r w:rsidR="001B1089"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1B1089" w:rsidRPr="00B303F7">
        <w:rPr>
          <w:b/>
          <w:bCs/>
          <w:sz w:val="28"/>
          <w:szCs w:val="28"/>
          <w:lang w:eastAsia="en-US"/>
        </w:rPr>
        <w:lastRenderedPageBreak/>
        <w:t>анализа</w:t>
      </w:r>
    </w:p>
    <w:p w14:paraId="6384749F" w14:textId="77777777" w:rsidR="001B1089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684A48">
        <w:rPr>
          <w:sz w:val="28"/>
          <w:szCs w:val="28"/>
          <w:lang w:eastAsia="en-US"/>
        </w:rPr>
        <w:t>Понятие и значение управленческого учета. Основные этапы развития управленческого учета. Управленческий учет как элемент информационной системы организации.</w:t>
      </w:r>
      <w:r>
        <w:rPr>
          <w:sz w:val="28"/>
          <w:szCs w:val="28"/>
          <w:lang w:eastAsia="en-US"/>
        </w:rPr>
        <w:t xml:space="preserve"> </w:t>
      </w:r>
      <w:r w:rsidRPr="00684A48">
        <w:rPr>
          <w:sz w:val="28"/>
          <w:szCs w:val="28"/>
          <w:lang w:eastAsia="en-US"/>
        </w:rPr>
        <w:t>Управленческий учет в структуре управления организацией. Внешняя и внутренняя бизнес-среда. Пользователи информации, формируемой в рамках учетных процедур.</w:t>
      </w:r>
    </w:p>
    <w:p w14:paraId="6B7AD545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Управленческий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элемент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учета,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его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роль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информационном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менеджмента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экономического субъекта.</w:t>
      </w:r>
    </w:p>
    <w:p w14:paraId="6254AC47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Этапы становления и развития управленческого анализа. Содержание,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объекты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задачи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краткосрочного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стратегического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</w:p>
    <w:p w14:paraId="65621581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Логические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математические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7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  <w:r w:rsidRPr="00B303F7">
        <w:rPr>
          <w:spacing w:val="-67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Система показателей, используемых в процессе управленческого анализа, 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логическая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увязка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возможностью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применения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различных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способов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моделирования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оценкой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полученных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результатов.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Организационные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этапы</w:t>
      </w:r>
      <w:r w:rsidRPr="00B303F7">
        <w:rPr>
          <w:spacing w:val="-4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 процедуры</w:t>
      </w:r>
      <w:r w:rsidRPr="00B303F7">
        <w:rPr>
          <w:spacing w:val="-4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проведения</w:t>
      </w:r>
      <w:r w:rsidRPr="00B303F7">
        <w:rPr>
          <w:spacing w:val="-3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анализа.</w:t>
      </w:r>
    </w:p>
    <w:p w14:paraId="7EDFDD69" w14:textId="77777777" w:rsidR="001B1089" w:rsidRPr="00B303F7" w:rsidRDefault="001B1089" w:rsidP="001B1089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Понятие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>
        <w:rPr>
          <w:spacing w:val="1"/>
          <w:sz w:val="28"/>
          <w:szCs w:val="28"/>
          <w:lang w:eastAsia="en-US"/>
        </w:rPr>
        <w:t xml:space="preserve">учета и </w:t>
      </w:r>
      <w:r w:rsidRPr="00B303F7">
        <w:rPr>
          <w:sz w:val="28"/>
          <w:szCs w:val="28"/>
          <w:lang w:eastAsia="en-US"/>
        </w:rPr>
        <w:t>анализа.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Основные требования к информационной базе. Типология управленческих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решений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информация,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необходимая</w:t>
      </w:r>
      <w:r w:rsidRPr="00B303F7">
        <w:rPr>
          <w:spacing w:val="58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для</w:t>
      </w:r>
      <w:r w:rsidRPr="00B303F7">
        <w:rPr>
          <w:spacing w:val="6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их</w:t>
      </w:r>
      <w:r w:rsidRPr="00B303F7">
        <w:rPr>
          <w:spacing w:val="6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обоснования.</w:t>
      </w:r>
      <w:r w:rsidRPr="00B303F7">
        <w:rPr>
          <w:spacing w:val="60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Бухгалтерская, статистическая,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внутренняя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отчетность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организации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важнейшие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источники информационного обеспечения управленческого анализа.</w:t>
      </w:r>
      <w:r>
        <w:rPr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Классификация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расходов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экономического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субъекта.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Понятие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релевантной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нерелевантной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информации.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разделения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расходов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постоянные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переменные:</w:t>
      </w:r>
      <w:r w:rsidRPr="00B303F7">
        <w:rPr>
          <w:spacing w:val="-67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высшей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низшей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точек,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линейной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регрессии</w:t>
      </w:r>
      <w:r w:rsidRPr="00B303F7">
        <w:rPr>
          <w:spacing w:val="7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(метод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наименьших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квадратов),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графический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метод.</w:t>
      </w:r>
      <w:r w:rsidRPr="00B303F7">
        <w:rPr>
          <w:spacing w:val="1"/>
          <w:sz w:val="28"/>
          <w:szCs w:val="28"/>
          <w:lang w:eastAsia="en-US"/>
        </w:rPr>
        <w:t xml:space="preserve"> </w:t>
      </w:r>
    </w:p>
    <w:p w14:paraId="7C2096DD" w14:textId="6D3E0665" w:rsidR="00B303F7" w:rsidRPr="00B303F7" w:rsidRDefault="00B303F7" w:rsidP="001B1089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</w:p>
    <w:p w14:paraId="0948996B" w14:textId="75903906" w:rsidR="00B303F7" w:rsidRPr="00B303F7" w:rsidRDefault="00B303F7" w:rsidP="009243ED">
      <w:pPr>
        <w:widowControl w:val="0"/>
        <w:autoSpaceDE w:val="0"/>
        <w:autoSpaceDN w:val="0"/>
        <w:spacing w:before="1" w:after="240" w:line="278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5" w:name="_Toc101342517"/>
      <w:bookmarkStart w:id="16" w:name="_Toc102124892"/>
      <w:r w:rsidRPr="00B303F7">
        <w:rPr>
          <w:b/>
          <w:bCs/>
          <w:sz w:val="28"/>
          <w:szCs w:val="28"/>
          <w:lang w:eastAsia="en-US"/>
        </w:rPr>
        <w:t xml:space="preserve">Тема 2. </w:t>
      </w:r>
      <w:bookmarkEnd w:id="15"/>
      <w:bookmarkEnd w:id="16"/>
      <w:r w:rsidR="001B1089" w:rsidRPr="001B1089">
        <w:rPr>
          <w:b/>
          <w:bCs/>
          <w:sz w:val="28"/>
          <w:szCs w:val="28"/>
          <w:lang w:eastAsia="en-US"/>
        </w:rPr>
        <w:t>Учет затрат и калькулирование себестоимости услуг</w:t>
      </w:r>
    </w:p>
    <w:p w14:paraId="30D92B24" w14:textId="77777777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bookmarkStart w:id="17" w:name="_Toc101342518"/>
      <w:bookmarkStart w:id="18" w:name="_Toc102124893"/>
      <w:r w:rsidRPr="001B1089">
        <w:rPr>
          <w:sz w:val="28"/>
          <w:szCs w:val="28"/>
          <w:lang w:eastAsia="en-US"/>
        </w:rPr>
        <w:t xml:space="preserve">Себестоимость: ее состав и виды. Принципы, объект и методы калькулирования. Методы учета затрат: </w:t>
      </w:r>
      <w:proofErr w:type="spellStart"/>
      <w:r w:rsidRPr="001B1089">
        <w:rPr>
          <w:sz w:val="28"/>
          <w:szCs w:val="28"/>
          <w:lang w:eastAsia="en-US"/>
        </w:rPr>
        <w:t>попроцессный</w:t>
      </w:r>
      <w:proofErr w:type="spellEnd"/>
      <w:r w:rsidRPr="001B1089">
        <w:rPr>
          <w:sz w:val="28"/>
          <w:szCs w:val="28"/>
          <w:lang w:eastAsia="en-US"/>
        </w:rPr>
        <w:t xml:space="preserve">, </w:t>
      </w:r>
      <w:proofErr w:type="spellStart"/>
      <w:r w:rsidRPr="001B1089">
        <w:rPr>
          <w:sz w:val="28"/>
          <w:szCs w:val="28"/>
          <w:lang w:eastAsia="en-US"/>
        </w:rPr>
        <w:t>попередельный</w:t>
      </w:r>
      <w:proofErr w:type="spellEnd"/>
      <w:r w:rsidRPr="001B1089">
        <w:rPr>
          <w:sz w:val="28"/>
          <w:szCs w:val="28"/>
          <w:lang w:eastAsia="en-US"/>
        </w:rPr>
        <w:t>, позаказный. Учет затрат по функциям (АВС-метод).</w:t>
      </w:r>
    </w:p>
    <w:p w14:paraId="1658E09E" w14:textId="77777777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 xml:space="preserve"> Учет прямых затрат и косвенных расходов в составе себестоимости услуг.</w:t>
      </w:r>
    </w:p>
    <w:p w14:paraId="28AD2D73" w14:textId="48848043" w:rsidR="001B1089" w:rsidRP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>Калькулирование себестоимости по переменным расходам. Система</w:t>
      </w:r>
      <w:r w:rsidR="00E07EBF">
        <w:rPr>
          <w:sz w:val="28"/>
          <w:szCs w:val="28"/>
          <w:lang w:eastAsia="en-US"/>
        </w:rPr>
        <w:t xml:space="preserve"> </w:t>
      </w:r>
      <w:r w:rsidRPr="001B1089">
        <w:rPr>
          <w:sz w:val="28"/>
          <w:szCs w:val="28"/>
          <w:lang w:eastAsia="en-US"/>
        </w:rPr>
        <w:t xml:space="preserve">«директ-костинг»: сущность, особенности, преимущества, недостатки. Использование данных системы «директ-костинг» для обоснования </w:t>
      </w:r>
      <w:r w:rsidRPr="001B1089">
        <w:rPr>
          <w:sz w:val="28"/>
          <w:szCs w:val="28"/>
          <w:lang w:eastAsia="en-US"/>
        </w:rPr>
        <w:lastRenderedPageBreak/>
        <w:t>управленческих решений.</w:t>
      </w:r>
    </w:p>
    <w:p w14:paraId="2A6FA4F2" w14:textId="3552E503" w:rsidR="001B1089" w:rsidRDefault="001B1089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r w:rsidRPr="001B1089">
        <w:rPr>
          <w:sz w:val="28"/>
          <w:szCs w:val="28"/>
          <w:lang w:eastAsia="en-US"/>
        </w:rPr>
        <w:t>Нормативный метод учета затрат и система «стандарт-</w:t>
      </w:r>
      <w:proofErr w:type="spellStart"/>
      <w:r w:rsidRPr="001B1089">
        <w:rPr>
          <w:sz w:val="28"/>
          <w:szCs w:val="28"/>
          <w:lang w:eastAsia="en-US"/>
        </w:rPr>
        <w:t>кост</w:t>
      </w:r>
      <w:proofErr w:type="spellEnd"/>
      <w:r w:rsidRPr="001B1089">
        <w:rPr>
          <w:sz w:val="28"/>
          <w:szCs w:val="28"/>
          <w:lang w:eastAsia="en-US"/>
        </w:rPr>
        <w:t>». Система «стандарт-</w:t>
      </w:r>
      <w:proofErr w:type="spellStart"/>
      <w:r w:rsidRPr="001B1089">
        <w:rPr>
          <w:sz w:val="28"/>
          <w:szCs w:val="28"/>
          <w:lang w:eastAsia="en-US"/>
        </w:rPr>
        <w:t>кост</w:t>
      </w:r>
      <w:proofErr w:type="spellEnd"/>
      <w:r w:rsidRPr="001B1089">
        <w:rPr>
          <w:sz w:val="28"/>
          <w:szCs w:val="28"/>
          <w:lang w:eastAsia="en-US"/>
        </w:rPr>
        <w:t>» как продолжение нормативного метода учета затрат. Учет отклонений в системе «стандарт-</w:t>
      </w:r>
      <w:proofErr w:type="spellStart"/>
      <w:r w:rsidRPr="001B1089">
        <w:rPr>
          <w:sz w:val="28"/>
          <w:szCs w:val="28"/>
          <w:lang w:eastAsia="en-US"/>
        </w:rPr>
        <w:t>кост</w:t>
      </w:r>
      <w:proofErr w:type="spellEnd"/>
      <w:r w:rsidRPr="001B1089">
        <w:rPr>
          <w:sz w:val="28"/>
          <w:szCs w:val="28"/>
          <w:lang w:eastAsia="en-US"/>
        </w:rPr>
        <w:t>». Использование данных нормативного учета и системы «стандарт-</w:t>
      </w:r>
      <w:proofErr w:type="spellStart"/>
      <w:r w:rsidRPr="001B1089">
        <w:rPr>
          <w:sz w:val="28"/>
          <w:szCs w:val="28"/>
          <w:lang w:eastAsia="en-US"/>
        </w:rPr>
        <w:t>кост</w:t>
      </w:r>
      <w:proofErr w:type="spellEnd"/>
      <w:r w:rsidRPr="001B1089">
        <w:rPr>
          <w:sz w:val="28"/>
          <w:szCs w:val="28"/>
          <w:lang w:eastAsia="en-US"/>
        </w:rPr>
        <w:t>» в целях оперативного управления и контроля.</w:t>
      </w:r>
    </w:p>
    <w:p w14:paraId="4828753D" w14:textId="5E28E951" w:rsidR="00661DEF" w:rsidRDefault="00661DE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  <w:bookmarkStart w:id="19" w:name="_Hlk119240884"/>
      <w:r>
        <w:rPr>
          <w:sz w:val="28"/>
          <w:szCs w:val="28"/>
          <w:lang w:eastAsia="en-US"/>
        </w:rPr>
        <w:t>Зарубежные системы учета затрат и их применение в отечественной практике.</w:t>
      </w:r>
    </w:p>
    <w:bookmarkEnd w:id="19"/>
    <w:p w14:paraId="16B05137" w14:textId="77777777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sz w:val="28"/>
          <w:szCs w:val="28"/>
          <w:lang w:eastAsia="en-US"/>
        </w:rPr>
      </w:pPr>
    </w:p>
    <w:p w14:paraId="5FB9AB80" w14:textId="77777777" w:rsidR="00E07EBF" w:rsidRDefault="00B303F7" w:rsidP="00E07EBF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3.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bookmarkStart w:id="20" w:name="_Toc102124894"/>
      <w:bookmarkEnd w:id="17"/>
      <w:bookmarkEnd w:id="18"/>
      <w:r w:rsidR="00E07EBF" w:rsidRPr="00E07EBF">
        <w:rPr>
          <w:b/>
          <w:bCs/>
          <w:sz w:val="28"/>
          <w:szCs w:val="28"/>
          <w:lang w:eastAsia="en-US"/>
        </w:rPr>
        <w:t xml:space="preserve">Управленческий анализ и его значимость при управлении оборотным капиталом экономического субъекта </w:t>
      </w:r>
    </w:p>
    <w:p w14:paraId="4CE8CF49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bookmarkStart w:id="21" w:name="_Toc101342519"/>
      <w:bookmarkStart w:id="22" w:name="_Toc102124895"/>
      <w:bookmarkEnd w:id="20"/>
      <w:r w:rsidRPr="00E07EBF">
        <w:rPr>
          <w:bCs/>
          <w:sz w:val="28"/>
          <w:szCs w:val="28"/>
          <w:lang w:eastAsia="en-US"/>
        </w:rPr>
        <w:t>Понятие оборотного капитала и необходимость эффективного управления им. Состав и структура оборотных активов. Оценка достаточности оборотных активов и эффективности их использования. Понятия скорости оборота, периода оборота, производственного, финансового и операционного цикла. Анализ общих и частных показателей оборачиваемости. Необходимость оптимизации оборотных активов. Негативные последствия для экономики предприятия избытка и дефицита оборотных активов. Методы управления основными категориями оборотных активов: запасами, дебиторской задолженностью, денежными средствами.</w:t>
      </w:r>
    </w:p>
    <w:p w14:paraId="1A64F3C5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 xml:space="preserve">Роль математического моделирования в управлении запасами. Определение оптимальной партии заказа по модели Уилсона. Расчет затрат на хранение запасов, на оформление заказа. Планирование совокупных затрат, связанных с оформлением заказа и хранением запасов. Графические методы оптимизации запасов. Оптимизация материальных запасов с использованием объемно-стоимостного анализа. </w:t>
      </w:r>
    </w:p>
    <w:p w14:paraId="2DE894A6" w14:textId="77777777" w:rsidR="00E07EBF" w:rsidRP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>Анализ уровня, состава и качества дебиторской задолженности. Механизм реализации кредитной политики и оценка ее эффективности. Регулирование размеров сомнительных долгов. Контроль за соотношением дебиторской и кредиторской задолженности.</w:t>
      </w:r>
    </w:p>
    <w:p w14:paraId="4B1488F1" w14:textId="1AB4333B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E07EBF">
        <w:rPr>
          <w:bCs/>
          <w:sz w:val="28"/>
          <w:szCs w:val="28"/>
          <w:lang w:eastAsia="en-US"/>
        </w:rPr>
        <w:t xml:space="preserve">Оценка равномерности и стабильности денежного потока. Оценка достаточности денежных средств для обеспечения текущей деятельности и покрытия непредвиденных расходов. Прогнозирование денежных потоков. Определение оптимального уровня денежных средств по модели </w:t>
      </w:r>
      <w:proofErr w:type="spellStart"/>
      <w:r w:rsidRPr="00E07EBF">
        <w:rPr>
          <w:bCs/>
          <w:sz w:val="28"/>
          <w:szCs w:val="28"/>
          <w:lang w:eastAsia="en-US"/>
        </w:rPr>
        <w:t>Баумоля</w:t>
      </w:r>
      <w:proofErr w:type="spellEnd"/>
      <w:r w:rsidRPr="00E07EBF">
        <w:rPr>
          <w:bCs/>
          <w:sz w:val="28"/>
          <w:szCs w:val="28"/>
          <w:lang w:eastAsia="en-US"/>
        </w:rPr>
        <w:t>, Миллера-Орра, Стоуна.</w:t>
      </w:r>
    </w:p>
    <w:p w14:paraId="0E1E168F" w14:textId="77777777" w:rsidR="00E07EBF" w:rsidRDefault="00E07EBF" w:rsidP="00E07EBF">
      <w:pPr>
        <w:widowControl w:val="0"/>
        <w:autoSpaceDE w:val="0"/>
        <w:autoSpaceDN w:val="0"/>
        <w:spacing w:line="276" w:lineRule="auto"/>
        <w:ind w:firstLine="709"/>
        <w:jc w:val="both"/>
        <w:outlineLvl w:val="1"/>
        <w:rPr>
          <w:bCs/>
          <w:sz w:val="28"/>
          <w:szCs w:val="28"/>
          <w:lang w:eastAsia="en-US"/>
        </w:rPr>
      </w:pPr>
    </w:p>
    <w:p w14:paraId="5DAC78CE" w14:textId="243CC9C0" w:rsidR="00B303F7" w:rsidRPr="00B303F7" w:rsidRDefault="00B303F7" w:rsidP="00E07EBF">
      <w:pPr>
        <w:widowControl w:val="0"/>
        <w:autoSpaceDE w:val="0"/>
        <w:autoSpaceDN w:val="0"/>
        <w:spacing w:after="240" w:line="276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4.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Особенности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применения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управленческого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анализа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при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оценке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уровня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безубыточности,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доходов,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расходов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финансовых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lastRenderedPageBreak/>
        <w:t>результатов</w:t>
      </w:r>
      <w:r w:rsidRPr="00B303F7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экономического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субъекта</w:t>
      </w:r>
      <w:bookmarkEnd w:id="21"/>
      <w:bookmarkEnd w:id="22"/>
    </w:p>
    <w:p w14:paraId="60EA880D" w14:textId="217BDD94" w:rsidR="00B303F7" w:rsidRDefault="00E07EBF" w:rsidP="003E4FE9">
      <w:pPr>
        <w:widowControl w:val="0"/>
        <w:tabs>
          <w:tab w:val="left" w:pos="9923"/>
        </w:tabs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E07EBF">
        <w:rPr>
          <w:sz w:val="28"/>
          <w:szCs w:val="28"/>
          <w:lang w:eastAsia="en-US"/>
        </w:rPr>
        <w:t>Анализ безубыточного уровня предпринимательской деятельности. Содержание, сфера применения и ограничения CVP-анализа. Расчет точки безубыточности в условиях ограниченной номенклатуры оказываемых услуг. Математический, графический методы, метод маржинального дохода. Максимизация прибыли путем выбора наиболее рентабельных видов услуг. Анализ влияния изменения количества реализованных услуг на выручку, прибыль и запас финансовой прочности экономического субъекта. Планирование прибыли экономического субъекта вследствие изменения ее ценовой политики.</w:t>
      </w:r>
    </w:p>
    <w:p w14:paraId="27F029A5" w14:textId="77777777" w:rsidR="00E07EBF" w:rsidRPr="00B303F7" w:rsidRDefault="00E07EBF" w:rsidP="009243ED">
      <w:pPr>
        <w:widowControl w:val="0"/>
        <w:tabs>
          <w:tab w:val="left" w:pos="9923"/>
        </w:tabs>
        <w:autoSpaceDE w:val="0"/>
        <w:autoSpaceDN w:val="0"/>
        <w:spacing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6DCAF4C0" w14:textId="54247AC7" w:rsidR="00B303F7" w:rsidRPr="00B303F7" w:rsidRDefault="00B303F7" w:rsidP="009243ED">
      <w:pPr>
        <w:widowControl w:val="0"/>
        <w:autoSpaceDE w:val="0"/>
        <w:autoSpaceDN w:val="0"/>
        <w:spacing w:after="240" w:line="276" w:lineRule="auto"/>
        <w:ind w:right="567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23" w:name="_Toc101342521"/>
      <w:bookmarkStart w:id="24" w:name="_Toc102124897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E07EBF">
        <w:rPr>
          <w:b/>
          <w:bCs/>
          <w:sz w:val="28"/>
          <w:szCs w:val="28"/>
          <w:lang w:eastAsia="en-US"/>
        </w:rPr>
        <w:t>5</w:t>
      </w:r>
      <w:r w:rsidRPr="00B303F7">
        <w:rPr>
          <w:b/>
          <w:bCs/>
          <w:sz w:val="28"/>
          <w:szCs w:val="28"/>
          <w:lang w:eastAsia="en-US"/>
        </w:rPr>
        <w:t>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Моделирование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стратегии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развития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экономического</w:t>
      </w:r>
      <w:r w:rsidRPr="00B303F7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субъекта посредством проведения</w:t>
      </w:r>
      <w:r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управленческого</w:t>
      </w:r>
      <w:r w:rsidRPr="00B303F7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анализа</w:t>
      </w:r>
      <w:bookmarkEnd w:id="23"/>
      <w:bookmarkEnd w:id="24"/>
    </w:p>
    <w:p w14:paraId="0FDEA572" w14:textId="77777777" w:rsidR="00BE41EA" w:rsidRPr="00BE41EA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>Бюджетирование как инструмент краткосрочного планирования и контроля деятельности центров ответственности. Цели и задачи бюджетирования. Организация бюджетирования на предприятиях. Виды бюджетов. Взаимосвязь между бюджетами и порядок составления бюджетов.</w:t>
      </w:r>
    </w:p>
    <w:p w14:paraId="6B7DBEB8" w14:textId="77777777" w:rsidR="00BE41EA" w:rsidRPr="00BE41EA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>Виды стратегий и основные принципы их формирования. Признаки и направления классификации моделей стратегических управленческих решений. Методы стратегического управленческого анализа. Технология стратегического анализа в коммерческих организациях. Методики стратегического анализа внешней и внутренней экономической среды. Оптимизация управленческих решений с помощью моделирования экономической ситуации. Критерии оптимальности и их виды. Содержание моделей максимизации прибыли, продаж, роста, добавленной стоимости, управленческого поведения. Методика принятия стратегических решений в условиях определенности, риска, неопределенности.</w:t>
      </w:r>
    </w:p>
    <w:p w14:paraId="44DE4F1C" w14:textId="134F63B3" w:rsidR="00B303F7" w:rsidRDefault="00BE41EA" w:rsidP="003E4FE9">
      <w:pPr>
        <w:widowControl w:val="0"/>
        <w:autoSpaceDE w:val="0"/>
        <w:autoSpaceDN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E41EA">
        <w:rPr>
          <w:sz w:val="28"/>
          <w:szCs w:val="28"/>
          <w:lang w:eastAsia="en-US"/>
        </w:rPr>
        <w:t>Роль управленческого анализа в управлении стоимостью экономического субъекта. Понятие стоимости экономического субъекта, цель и методы управления ею. Значение показателя средневзвешенной стоимости капитала как ставки требуемой доходности и способы ее обоснования. Принципы построения отчетности, отражающей результаты деятельности операционных сегментов. Установление критериев оценки деятельности операционных сегментов и анализ их исполнения. Влияние избранных критериев на мотивационное поведение руководителей стратегических бизнес-единиц и на характер принимаемых ими стратегических управленческих решений.</w:t>
      </w:r>
    </w:p>
    <w:p w14:paraId="2200C9ED" w14:textId="77777777" w:rsidR="001E3B02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25" w:name="_Toc384404354"/>
      <w:bookmarkStart w:id="26" w:name="_Toc466310754"/>
      <w:bookmarkStart w:id="27" w:name="_Toc102124899"/>
      <w:r w:rsidRPr="0086698F">
        <w:rPr>
          <w:rStyle w:val="FontStyle17"/>
          <w:b/>
          <w:bCs w:val="0"/>
          <w:sz w:val="28"/>
          <w:szCs w:val="20"/>
        </w:rPr>
        <w:lastRenderedPageBreak/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25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26"/>
      <w:bookmarkEnd w:id="27"/>
    </w:p>
    <w:p w14:paraId="53D4CF43" w14:textId="77777777" w:rsidR="00062C68" w:rsidRDefault="00062C68" w:rsidP="00062C68"/>
    <w:p w14:paraId="3623F328" w14:textId="19A70D7C" w:rsidR="00062C68" w:rsidRDefault="00062C68" w:rsidP="00062C68">
      <w:pPr>
        <w:rPr>
          <w:sz w:val="28"/>
          <w:szCs w:val="28"/>
        </w:rPr>
      </w:pPr>
      <w:r w:rsidRPr="00FC4C9D">
        <w:rPr>
          <w:sz w:val="28"/>
          <w:szCs w:val="28"/>
        </w:rPr>
        <w:t>Информация представляется в табличной форме.</w:t>
      </w:r>
    </w:p>
    <w:p w14:paraId="40ED5884" w14:textId="472BC3A3" w:rsidR="003E4FE9" w:rsidRPr="003E4FE9" w:rsidRDefault="003E4FE9" w:rsidP="00062C68">
      <w:pPr>
        <w:rPr>
          <w:b/>
          <w:bCs/>
          <w:sz w:val="28"/>
          <w:szCs w:val="28"/>
        </w:rPr>
      </w:pPr>
      <w:r w:rsidRPr="003E4FE9">
        <w:rPr>
          <w:b/>
          <w:bCs/>
          <w:sz w:val="28"/>
          <w:szCs w:val="28"/>
        </w:rPr>
        <w:t>Профиль «</w:t>
      </w:r>
      <w:r w:rsidR="001A5F29" w:rsidRPr="001A5F29">
        <w:rPr>
          <w:b/>
          <w:bCs/>
          <w:sz w:val="28"/>
          <w:szCs w:val="28"/>
        </w:rPr>
        <w:t>Туристический бизнес и экономика впечатлений</w:t>
      </w:r>
      <w:r w:rsidRPr="003E4FE9">
        <w:rPr>
          <w:b/>
          <w:bCs/>
          <w:sz w:val="28"/>
          <w:szCs w:val="28"/>
        </w:rPr>
        <w:t>», очн</w:t>
      </w:r>
      <w:r w:rsidR="0070627B">
        <w:rPr>
          <w:b/>
          <w:bCs/>
          <w:sz w:val="28"/>
          <w:szCs w:val="28"/>
        </w:rPr>
        <w:t>ая</w:t>
      </w:r>
      <w:r w:rsidRPr="003E4FE9">
        <w:rPr>
          <w:b/>
          <w:bCs/>
          <w:sz w:val="28"/>
          <w:szCs w:val="28"/>
        </w:rPr>
        <w:t xml:space="preserve"> форма обучения</w:t>
      </w:r>
    </w:p>
    <w:p w14:paraId="7C065AB2" w14:textId="49FD6A6F" w:rsidR="007D272B" w:rsidRPr="00FC4C9D" w:rsidRDefault="00BB2032" w:rsidP="00BB2032">
      <w:pPr>
        <w:jc w:val="right"/>
        <w:rPr>
          <w:sz w:val="24"/>
          <w:szCs w:val="24"/>
        </w:rPr>
      </w:pPr>
      <w:r w:rsidRPr="00FC4C9D">
        <w:rPr>
          <w:sz w:val="24"/>
          <w:szCs w:val="24"/>
        </w:rPr>
        <w:t xml:space="preserve">Таблица </w:t>
      </w:r>
      <w:r w:rsidR="007A0C35">
        <w:rPr>
          <w:sz w:val="24"/>
          <w:szCs w:val="24"/>
        </w:rPr>
        <w:t>3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5"/>
        <w:gridCol w:w="2169"/>
        <w:gridCol w:w="729"/>
        <w:gridCol w:w="849"/>
        <w:gridCol w:w="849"/>
        <w:gridCol w:w="1219"/>
        <w:gridCol w:w="1286"/>
        <w:gridCol w:w="1937"/>
      </w:tblGrid>
      <w:tr w:rsidR="0086372A" w:rsidRPr="00ED4231" w14:paraId="49634A9D" w14:textId="49216DAB" w:rsidTr="00495914">
        <w:trPr>
          <w:trHeight w:val="357"/>
        </w:trPr>
        <w:tc>
          <w:tcPr>
            <w:tcW w:w="254" w:type="pct"/>
            <w:vMerge w:val="restart"/>
          </w:tcPr>
          <w:p w14:paraId="2934E51D" w14:textId="77777777" w:rsidR="0086372A" w:rsidRPr="00ED4231" w:rsidRDefault="0086372A" w:rsidP="00BF6E7C">
            <w:pPr>
              <w:overflowPunct w:val="0"/>
              <w:jc w:val="center"/>
              <w:textAlignment w:val="baseline"/>
              <w:rPr>
                <w:b/>
              </w:rPr>
            </w:pPr>
            <w:bookmarkStart w:id="28" w:name="_Toc89619179"/>
            <w:bookmarkStart w:id="29" w:name="_Toc466310755"/>
            <w:r w:rsidRPr="00ED4231">
              <w:rPr>
                <w:b/>
              </w:rPr>
              <w:t>№</w:t>
            </w:r>
          </w:p>
          <w:p w14:paraId="6D46537D" w14:textId="77777777" w:rsidR="0086372A" w:rsidRPr="00ED4231" w:rsidRDefault="0086372A" w:rsidP="00BF6E7C">
            <w:pPr>
              <w:rPr>
                <w:b/>
              </w:rPr>
            </w:pPr>
            <w:r w:rsidRPr="00ED4231">
              <w:rPr>
                <w:b/>
              </w:rPr>
              <w:t>п\п</w:t>
            </w:r>
          </w:p>
        </w:tc>
        <w:tc>
          <w:tcPr>
            <w:tcW w:w="1139" w:type="pct"/>
            <w:vMerge w:val="restart"/>
          </w:tcPr>
          <w:p w14:paraId="3DFDC6F7" w14:textId="77777777" w:rsidR="0086372A" w:rsidRPr="00ED4231" w:rsidRDefault="0086372A" w:rsidP="00BF6E7C">
            <w:pPr>
              <w:rPr>
                <w:b/>
              </w:rPr>
            </w:pPr>
            <w:r w:rsidRPr="00ED4231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590" w:type="pct"/>
            <w:gridSpan w:val="5"/>
          </w:tcPr>
          <w:p w14:paraId="4BC6C294" w14:textId="77777777" w:rsidR="0086372A" w:rsidRPr="00ED4231" w:rsidRDefault="0086372A" w:rsidP="00BF6E7C">
            <w:pPr>
              <w:jc w:val="center"/>
              <w:rPr>
                <w:b/>
              </w:rPr>
            </w:pPr>
            <w:r w:rsidRPr="00ED4231">
              <w:rPr>
                <w:b/>
              </w:rPr>
              <w:t>Трудоемкость в часах</w:t>
            </w:r>
          </w:p>
        </w:tc>
        <w:tc>
          <w:tcPr>
            <w:tcW w:w="1018" w:type="pct"/>
            <w:vMerge w:val="restart"/>
          </w:tcPr>
          <w:p w14:paraId="2323813B" w14:textId="77777777" w:rsidR="0086372A" w:rsidRPr="00ED4231" w:rsidRDefault="0086372A" w:rsidP="00BF6E7C">
            <w:pPr>
              <w:jc w:val="center"/>
              <w:rPr>
                <w:b/>
              </w:rPr>
            </w:pPr>
          </w:p>
          <w:p w14:paraId="242189A1" w14:textId="77777777" w:rsidR="0086372A" w:rsidRPr="00ED4231" w:rsidRDefault="0086372A" w:rsidP="00BF6E7C">
            <w:pPr>
              <w:jc w:val="center"/>
              <w:rPr>
                <w:b/>
              </w:rPr>
            </w:pPr>
            <w:r w:rsidRPr="00ED4231">
              <w:rPr>
                <w:b/>
              </w:rPr>
              <w:t>Формы текущего контроля успеваемости</w:t>
            </w:r>
          </w:p>
          <w:p w14:paraId="35A9AD1F" w14:textId="77777777" w:rsidR="0086372A" w:rsidRPr="00ED4231" w:rsidRDefault="0086372A" w:rsidP="00BF6E7C">
            <w:pPr>
              <w:jc w:val="center"/>
              <w:rPr>
                <w:b/>
              </w:rPr>
            </w:pPr>
          </w:p>
        </w:tc>
      </w:tr>
      <w:tr w:rsidR="0086372A" w:rsidRPr="00ED4231" w14:paraId="5426A629" w14:textId="1C06DFF4" w:rsidTr="00495914">
        <w:trPr>
          <w:trHeight w:val="440"/>
        </w:trPr>
        <w:tc>
          <w:tcPr>
            <w:tcW w:w="254" w:type="pct"/>
            <w:vMerge/>
          </w:tcPr>
          <w:p w14:paraId="01324666" w14:textId="77777777" w:rsidR="0086372A" w:rsidRPr="00ED4231" w:rsidRDefault="0086372A" w:rsidP="00BF6E7C">
            <w:pPr>
              <w:rPr>
                <w:b/>
              </w:rPr>
            </w:pPr>
          </w:p>
        </w:tc>
        <w:tc>
          <w:tcPr>
            <w:tcW w:w="1139" w:type="pct"/>
            <w:vMerge/>
          </w:tcPr>
          <w:p w14:paraId="00C376F9" w14:textId="77777777" w:rsidR="0086372A" w:rsidRPr="00ED4231" w:rsidRDefault="0086372A" w:rsidP="00BF6E7C">
            <w:pPr>
              <w:rPr>
                <w:b/>
              </w:rPr>
            </w:pPr>
          </w:p>
        </w:tc>
        <w:tc>
          <w:tcPr>
            <w:tcW w:w="383" w:type="pct"/>
            <w:vMerge w:val="restart"/>
          </w:tcPr>
          <w:p w14:paraId="65B7DF9C" w14:textId="77777777" w:rsidR="0086372A" w:rsidRPr="00ED4231" w:rsidRDefault="0086372A" w:rsidP="00BF6E7C">
            <w:pPr>
              <w:jc w:val="center"/>
              <w:rPr>
                <w:b/>
                <w:color w:val="FF0000"/>
              </w:rPr>
            </w:pPr>
            <w:r w:rsidRPr="00ED4231">
              <w:rPr>
                <w:b/>
              </w:rPr>
              <w:t xml:space="preserve">Всего </w:t>
            </w:r>
          </w:p>
        </w:tc>
        <w:tc>
          <w:tcPr>
            <w:tcW w:w="1532" w:type="pct"/>
            <w:gridSpan w:val="3"/>
          </w:tcPr>
          <w:p w14:paraId="5A0A4F01" w14:textId="254D3C11" w:rsidR="0086372A" w:rsidRPr="00ED4231" w:rsidRDefault="0086372A" w:rsidP="00BF6E7C">
            <w:pPr>
              <w:jc w:val="center"/>
              <w:rPr>
                <w:b/>
              </w:rPr>
            </w:pPr>
            <w:r w:rsidRPr="00ED4231">
              <w:rPr>
                <w:b/>
              </w:rPr>
              <w:t>Контактная работа - Аудиторная работа</w:t>
            </w:r>
            <w:r w:rsidR="0097488D">
              <w:rPr>
                <w:b/>
              </w:rPr>
              <w:t>*</w:t>
            </w:r>
          </w:p>
        </w:tc>
        <w:tc>
          <w:tcPr>
            <w:tcW w:w="675" w:type="pct"/>
            <w:vMerge w:val="restart"/>
          </w:tcPr>
          <w:p w14:paraId="5885B719" w14:textId="77777777" w:rsidR="0086372A" w:rsidRPr="00ED4231" w:rsidRDefault="0086372A" w:rsidP="00BF6E7C">
            <w:pPr>
              <w:jc w:val="center"/>
              <w:rPr>
                <w:b/>
              </w:rPr>
            </w:pPr>
            <w:r w:rsidRPr="00ED4231">
              <w:rPr>
                <w:b/>
              </w:rPr>
              <w:t>Самостоятельная работа</w:t>
            </w:r>
          </w:p>
          <w:p w14:paraId="1CCE1CD7" w14:textId="77777777" w:rsidR="0086372A" w:rsidRPr="00ED4231" w:rsidRDefault="0086372A" w:rsidP="00BF6E7C">
            <w:pPr>
              <w:jc w:val="center"/>
              <w:rPr>
                <w:b/>
              </w:rPr>
            </w:pPr>
          </w:p>
        </w:tc>
        <w:tc>
          <w:tcPr>
            <w:tcW w:w="1018" w:type="pct"/>
            <w:vMerge/>
          </w:tcPr>
          <w:p w14:paraId="2A352705" w14:textId="77777777" w:rsidR="0086372A" w:rsidRPr="00ED4231" w:rsidRDefault="0086372A" w:rsidP="00BF6E7C">
            <w:pPr>
              <w:jc w:val="center"/>
              <w:rPr>
                <w:b/>
              </w:rPr>
            </w:pPr>
          </w:p>
        </w:tc>
      </w:tr>
      <w:tr w:rsidR="0086372A" w:rsidRPr="00ED4231" w14:paraId="7D22D8FE" w14:textId="41F191BE" w:rsidTr="00495914">
        <w:trPr>
          <w:trHeight w:val="143"/>
        </w:trPr>
        <w:tc>
          <w:tcPr>
            <w:tcW w:w="254" w:type="pct"/>
            <w:vMerge/>
          </w:tcPr>
          <w:p w14:paraId="69C14756" w14:textId="77777777" w:rsidR="0086372A" w:rsidRPr="00ED4231" w:rsidRDefault="0086372A" w:rsidP="00BF6E7C"/>
        </w:tc>
        <w:tc>
          <w:tcPr>
            <w:tcW w:w="1139" w:type="pct"/>
            <w:vMerge/>
          </w:tcPr>
          <w:p w14:paraId="36DAA348" w14:textId="77777777" w:rsidR="0086372A" w:rsidRPr="00ED4231" w:rsidRDefault="0086372A" w:rsidP="00BF6E7C"/>
        </w:tc>
        <w:tc>
          <w:tcPr>
            <w:tcW w:w="383" w:type="pct"/>
            <w:vMerge/>
          </w:tcPr>
          <w:p w14:paraId="7CB6D05A" w14:textId="77777777" w:rsidR="0086372A" w:rsidRPr="00ED4231" w:rsidRDefault="0086372A" w:rsidP="00BF6E7C">
            <w:pPr>
              <w:rPr>
                <w:b/>
              </w:rPr>
            </w:pPr>
          </w:p>
        </w:tc>
        <w:tc>
          <w:tcPr>
            <w:tcW w:w="446" w:type="pct"/>
            <w:vAlign w:val="center"/>
          </w:tcPr>
          <w:p w14:paraId="0C640CAD" w14:textId="77777777" w:rsidR="0086372A" w:rsidRPr="00ED4231" w:rsidRDefault="0086372A" w:rsidP="00BF6E7C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Общая</w:t>
            </w:r>
          </w:p>
        </w:tc>
        <w:tc>
          <w:tcPr>
            <w:tcW w:w="446" w:type="pct"/>
            <w:vAlign w:val="center"/>
          </w:tcPr>
          <w:p w14:paraId="7547059D" w14:textId="77777777" w:rsidR="0086372A" w:rsidRPr="00ED4231" w:rsidRDefault="0086372A" w:rsidP="00BF6E7C">
            <w:pPr>
              <w:overflowPunct w:val="0"/>
              <w:jc w:val="center"/>
              <w:textAlignment w:val="baseline"/>
              <w:rPr>
                <w:b/>
              </w:rPr>
            </w:pPr>
            <w:r w:rsidRPr="00ED4231">
              <w:rPr>
                <w:b/>
              </w:rPr>
              <w:t>Лекции</w:t>
            </w:r>
          </w:p>
        </w:tc>
        <w:tc>
          <w:tcPr>
            <w:tcW w:w="640" w:type="pct"/>
            <w:vAlign w:val="center"/>
          </w:tcPr>
          <w:p w14:paraId="40AF3DCA" w14:textId="77777777" w:rsidR="0086372A" w:rsidRPr="00ED4231" w:rsidRDefault="0086372A" w:rsidP="00BF6E7C">
            <w:pPr>
              <w:jc w:val="center"/>
              <w:rPr>
                <w:b/>
              </w:rPr>
            </w:pPr>
            <w:r w:rsidRPr="00ED4231">
              <w:rPr>
                <w:b/>
              </w:rPr>
              <w:t xml:space="preserve">Семинары, </w:t>
            </w:r>
            <w:proofErr w:type="spellStart"/>
            <w:r w:rsidRPr="00ED4231">
              <w:rPr>
                <w:b/>
              </w:rPr>
              <w:t>практичес</w:t>
            </w:r>
            <w:proofErr w:type="spellEnd"/>
            <w:r w:rsidRPr="00ED4231">
              <w:rPr>
                <w:b/>
              </w:rPr>
              <w:t>-кие занятия</w:t>
            </w:r>
          </w:p>
        </w:tc>
        <w:tc>
          <w:tcPr>
            <w:tcW w:w="675" w:type="pct"/>
            <w:vMerge/>
          </w:tcPr>
          <w:p w14:paraId="1DE23BA3" w14:textId="77777777" w:rsidR="0086372A" w:rsidRPr="00ED4231" w:rsidRDefault="0086372A" w:rsidP="00BF6E7C">
            <w:pPr>
              <w:jc w:val="center"/>
              <w:rPr>
                <w:b/>
              </w:rPr>
            </w:pPr>
          </w:p>
        </w:tc>
        <w:tc>
          <w:tcPr>
            <w:tcW w:w="1018" w:type="pct"/>
            <w:vMerge/>
          </w:tcPr>
          <w:p w14:paraId="0B169A1C" w14:textId="77777777" w:rsidR="0086372A" w:rsidRPr="00ED4231" w:rsidRDefault="0086372A" w:rsidP="00BF6E7C">
            <w:pPr>
              <w:jc w:val="center"/>
              <w:rPr>
                <w:b/>
              </w:rPr>
            </w:pPr>
          </w:p>
        </w:tc>
      </w:tr>
      <w:tr w:rsidR="0086372A" w:rsidRPr="00ED4231" w14:paraId="74429149" w14:textId="6811DE98" w:rsidTr="00495914">
        <w:trPr>
          <w:trHeight w:val="1243"/>
        </w:trPr>
        <w:tc>
          <w:tcPr>
            <w:tcW w:w="254" w:type="pct"/>
          </w:tcPr>
          <w:p w14:paraId="3CEB8AA6" w14:textId="77777777" w:rsidR="0086372A" w:rsidRPr="00ED4231" w:rsidRDefault="0086372A" w:rsidP="00BF6E7C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1</w:t>
            </w:r>
          </w:p>
        </w:tc>
        <w:tc>
          <w:tcPr>
            <w:tcW w:w="1139" w:type="pct"/>
          </w:tcPr>
          <w:p w14:paraId="3332DE3E" w14:textId="77777777" w:rsidR="0086372A" w:rsidRPr="00ED4231" w:rsidRDefault="0086372A" w:rsidP="00BF6E7C">
            <w:pPr>
              <w:ind w:right="33"/>
              <w:jc w:val="both"/>
            </w:pPr>
            <w:r w:rsidRPr="00ED4231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383" w:type="pct"/>
          </w:tcPr>
          <w:p w14:paraId="4184C57E" w14:textId="4EBC0B6C" w:rsidR="0086372A" w:rsidRPr="00ED4231" w:rsidRDefault="0086372A" w:rsidP="00BF6E7C">
            <w:pPr>
              <w:jc w:val="center"/>
            </w:pPr>
            <w:r w:rsidRPr="00ED4231">
              <w:t>18</w:t>
            </w:r>
          </w:p>
        </w:tc>
        <w:tc>
          <w:tcPr>
            <w:tcW w:w="446" w:type="pct"/>
          </w:tcPr>
          <w:p w14:paraId="1D994BDE" w14:textId="7F51907D" w:rsidR="0086372A" w:rsidRPr="00ED4231" w:rsidRDefault="0086372A" w:rsidP="00BF6E7C">
            <w:pPr>
              <w:jc w:val="center"/>
            </w:pPr>
            <w:r w:rsidRPr="00ED4231">
              <w:t>4</w:t>
            </w:r>
          </w:p>
        </w:tc>
        <w:tc>
          <w:tcPr>
            <w:tcW w:w="446" w:type="pct"/>
          </w:tcPr>
          <w:p w14:paraId="1D003601" w14:textId="209B5CB8" w:rsidR="0086372A" w:rsidRPr="00ED4231" w:rsidRDefault="0086372A" w:rsidP="00BF6E7C">
            <w:pPr>
              <w:jc w:val="center"/>
            </w:pPr>
            <w:r w:rsidRPr="00ED4231">
              <w:t>2</w:t>
            </w:r>
          </w:p>
        </w:tc>
        <w:tc>
          <w:tcPr>
            <w:tcW w:w="640" w:type="pct"/>
          </w:tcPr>
          <w:p w14:paraId="2C247A3D" w14:textId="68D12E3D" w:rsidR="0086372A" w:rsidRPr="00ED4231" w:rsidRDefault="0086372A" w:rsidP="00BF6E7C">
            <w:pPr>
              <w:jc w:val="center"/>
            </w:pPr>
            <w:r w:rsidRPr="00ED4231">
              <w:t>2</w:t>
            </w:r>
          </w:p>
        </w:tc>
        <w:tc>
          <w:tcPr>
            <w:tcW w:w="675" w:type="pct"/>
          </w:tcPr>
          <w:p w14:paraId="0E7240A4" w14:textId="04DE9481" w:rsidR="0086372A" w:rsidRPr="00ED4231" w:rsidRDefault="0086372A" w:rsidP="00BF6E7C">
            <w:pPr>
              <w:jc w:val="center"/>
            </w:pPr>
            <w:r w:rsidRPr="00ED4231">
              <w:t>14</w:t>
            </w:r>
          </w:p>
        </w:tc>
        <w:tc>
          <w:tcPr>
            <w:tcW w:w="1018" w:type="pct"/>
          </w:tcPr>
          <w:p w14:paraId="50269C2F" w14:textId="544FB4D6" w:rsidR="0086372A" w:rsidRPr="00ED4231" w:rsidRDefault="0086372A" w:rsidP="00BF6E7C">
            <w:pPr>
              <w:jc w:val="center"/>
            </w:pPr>
            <w:r w:rsidRPr="00ED4231">
              <w:t>Опрос, дискуссия</w:t>
            </w:r>
            <w:r w:rsidR="00852F91">
              <w:t>/тесты</w:t>
            </w:r>
          </w:p>
        </w:tc>
      </w:tr>
      <w:tr w:rsidR="0086372A" w:rsidRPr="00ED4231" w14:paraId="68CC7BA4" w14:textId="4D99B0AB" w:rsidTr="00495914">
        <w:trPr>
          <w:trHeight w:val="403"/>
        </w:trPr>
        <w:tc>
          <w:tcPr>
            <w:tcW w:w="254" w:type="pct"/>
          </w:tcPr>
          <w:p w14:paraId="38CC9209" w14:textId="77777777" w:rsidR="0086372A" w:rsidRPr="00ED4231" w:rsidRDefault="0086372A" w:rsidP="00BF6E7C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2</w:t>
            </w:r>
          </w:p>
        </w:tc>
        <w:tc>
          <w:tcPr>
            <w:tcW w:w="1139" w:type="pct"/>
          </w:tcPr>
          <w:p w14:paraId="1B0B2822" w14:textId="77777777" w:rsidR="0086372A" w:rsidRPr="00ED4231" w:rsidRDefault="0086372A" w:rsidP="00BF6E7C">
            <w:pPr>
              <w:ind w:right="33"/>
            </w:pPr>
            <w:r w:rsidRPr="00ED4231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383" w:type="pct"/>
          </w:tcPr>
          <w:p w14:paraId="160F510F" w14:textId="064DD095" w:rsidR="0086372A" w:rsidRPr="00ED4231" w:rsidRDefault="0086372A" w:rsidP="00BF6E7C">
            <w:pPr>
              <w:jc w:val="center"/>
            </w:pPr>
            <w:r w:rsidRPr="00ED4231">
              <w:t>32</w:t>
            </w:r>
          </w:p>
        </w:tc>
        <w:tc>
          <w:tcPr>
            <w:tcW w:w="446" w:type="pct"/>
          </w:tcPr>
          <w:p w14:paraId="64A56278" w14:textId="2A734034" w:rsidR="0086372A" w:rsidRPr="00ED4231" w:rsidRDefault="0086372A" w:rsidP="00BF6E7C">
            <w:pPr>
              <w:jc w:val="center"/>
            </w:pPr>
            <w:r w:rsidRPr="00ED4231">
              <w:t>1</w:t>
            </w:r>
            <w:r w:rsidR="001E54A9">
              <w:t>2</w:t>
            </w:r>
          </w:p>
        </w:tc>
        <w:tc>
          <w:tcPr>
            <w:tcW w:w="446" w:type="pct"/>
          </w:tcPr>
          <w:p w14:paraId="37BF9460" w14:textId="165A8A2B" w:rsidR="0086372A" w:rsidRPr="00ED4231" w:rsidRDefault="0086372A" w:rsidP="00BF6E7C">
            <w:pPr>
              <w:jc w:val="center"/>
            </w:pPr>
            <w:r w:rsidRPr="00ED4231">
              <w:t>4</w:t>
            </w:r>
          </w:p>
        </w:tc>
        <w:tc>
          <w:tcPr>
            <w:tcW w:w="640" w:type="pct"/>
          </w:tcPr>
          <w:p w14:paraId="4BABE73D" w14:textId="2D2DC690" w:rsidR="0086372A" w:rsidRPr="00ED4231" w:rsidRDefault="0086372A" w:rsidP="00BF6E7C">
            <w:pPr>
              <w:jc w:val="center"/>
            </w:pPr>
            <w:r w:rsidRPr="00ED4231">
              <w:t>8</w:t>
            </w:r>
          </w:p>
        </w:tc>
        <w:tc>
          <w:tcPr>
            <w:tcW w:w="675" w:type="pct"/>
          </w:tcPr>
          <w:p w14:paraId="1CD2EA20" w14:textId="798917C1" w:rsidR="0086372A" w:rsidRPr="00ED4231" w:rsidRDefault="0086372A" w:rsidP="00BF6E7C">
            <w:pPr>
              <w:jc w:val="center"/>
            </w:pPr>
            <w:r w:rsidRPr="00ED4231">
              <w:t>20</w:t>
            </w:r>
          </w:p>
        </w:tc>
        <w:tc>
          <w:tcPr>
            <w:tcW w:w="1018" w:type="pct"/>
          </w:tcPr>
          <w:p w14:paraId="626C94BB" w14:textId="77777777" w:rsidR="0086372A" w:rsidRPr="00ED4231" w:rsidRDefault="0086372A" w:rsidP="00BF6E7C">
            <w:pPr>
              <w:jc w:val="center"/>
              <w:rPr>
                <w:lang w:eastAsia="ru-RU"/>
              </w:rPr>
            </w:pPr>
            <w:r w:rsidRPr="00ED4231">
              <w:rPr>
                <w:rStyle w:val="fontstyle01"/>
                <w:rFonts w:ascii="Times New Roman" w:hAnsi="Times New Roman"/>
                <w:sz w:val="20"/>
                <w:szCs w:val="20"/>
              </w:rPr>
              <w:t>Решение задач, тесты</w:t>
            </w:r>
          </w:p>
          <w:p w14:paraId="7A92B23B" w14:textId="77777777" w:rsidR="0086372A" w:rsidRPr="00ED4231" w:rsidRDefault="0086372A" w:rsidP="00BF6E7C">
            <w:pPr>
              <w:jc w:val="center"/>
            </w:pPr>
          </w:p>
        </w:tc>
      </w:tr>
      <w:tr w:rsidR="0086372A" w:rsidRPr="00ED4231" w14:paraId="5FC2D78B" w14:textId="62219B05" w:rsidTr="00495914">
        <w:trPr>
          <w:trHeight w:val="418"/>
        </w:trPr>
        <w:tc>
          <w:tcPr>
            <w:tcW w:w="254" w:type="pct"/>
          </w:tcPr>
          <w:p w14:paraId="07B02650" w14:textId="77777777" w:rsidR="0086372A" w:rsidRPr="00ED4231" w:rsidRDefault="0086372A" w:rsidP="00BF6E7C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3</w:t>
            </w:r>
          </w:p>
        </w:tc>
        <w:tc>
          <w:tcPr>
            <w:tcW w:w="1139" w:type="pct"/>
          </w:tcPr>
          <w:p w14:paraId="0BBA757A" w14:textId="77777777" w:rsidR="0086372A" w:rsidRPr="00ED4231" w:rsidRDefault="0086372A" w:rsidP="00BF6E7C">
            <w:pPr>
              <w:ind w:right="33"/>
            </w:pPr>
            <w:r w:rsidRPr="00ED4231">
              <w:rPr>
                <w:spacing w:val="-1"/>
                <w:lang w:eastAsia="en-US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383" w:type="pct"/>
          </w:tcPr>
          <w:p w14:paraId="0B397575" w14:textId="61D8DD9E" w:rsidR="0086372A" w:rsidRPr="00ED4231" w:rsidRDefault="0086372A" w:rsidP="00BF6E7C">
            <w:pPr>
              <w:jc w:val="center"/>
            </w:pPr>
            <w:r w:rsidRPr="00ED4231">
              <w:t>32</w:t>
            </w:r>
          </w:p>
        </w:tc>
        <w:tc>
          <w:tcPr>
            <w:tcW w:w="446" w:type="pct"/>
          </w:tcPr>
          <w:p w14:paraId="365BBC75" w14:textId="1647CF3C" w:rsidR="0086372A" w:rsidRPr="00ED4231" w:rsidRDefault="0086372A" w:rsidP="00BF6E7C">
            <w:pPr>
              <w:jc w:val="center"/>
            </w:pPr>
            <w:r w:rsidRPr="00ED4231">
              <w:t>1</w:t>
            </w:r>
            <w:r w:rsidR="001E54A9">
              <w:t>2</w:t>
            </w:r>
          </w:p>
        </w:tc>
        <w:tc>
          <w:tcPr>
            <w:tcW w:w="446" w:type="pct"/>
          </w:tcPr>
          <w:p w14:paraId="78599BC2" w14:textId="66D50C5A" w:rsidR="0086372A" w:rsidRPr="00ED4231" w:rsidRDefault="0086372A" w:rsidP="00BF6E7C">
            <w:pPr>
              <w:jc w:val="center"/>
            </w:pPr>
            <w:r w:rsidRPr="00ED4231">
              <w:t>4</w:t>
            </w:r>
          </w:p>
        </w:tc>
        <w:tc>
          <w:tcPr>
            <w:tcW w:w="640" w:type="pct"/>
          </w:tcPr>
          <w:p w14:paraId="20B957B7" w14:textId="1F7E4B91" w:rsidR="0086372A" w:rsidRPr="00ED4231" w:rsidRDefault="0086372A" w:rsidP="00BF6E7C">
            <w:pPr>
              <w:jc w:val="center"/>
            </w:pPr>
            <w:r w:rsidRPr="00ED4231">
              <w:t>8</w:t>
            </w:r>
          </w:p>
        </w:tc>
        <w:tc>
          <w:tcPr>
            <w:tcW w:w="675" w:type="pct"/>
          </w:tcPr>
          <w:p w14:paraId="0166D33D" w14:textId="17F4F302" w:rsidR="0086372A" w:rsidRPr="00ED4231" w:rsidRDefault="0086372A" w:rsidP="00BF6E7C">
            <w:pPr>
              <w:jc w:val="center"/>
            </w:pPr>
            <w:r w:rsidRPr="00ED4231">
              <w:t>20</w:t>
            </w:r>
          </w:p>
        </w:tc>
        <w:tc>
          <w:tcPr>
            <w:tcW w:w="1018" w:type="pct"/>
          </w:tcPr>
          <w:p w14:paraId="60C270C6" w14:textId="77777777" w:rsidR="0086372A" w:rsidRPr="00ED4231" w:rsidRDefault="0086372A" w:rsidP="00BF6E7C">
            <w:pPr>
              <w:jc w:val="center"/>
            </w:pPr>
            <w:r w:rsidRPr="00ED4231">
              <w:t>Решение</w:t>
            </w:r>
          </w:p>
          <w:p w14:paraId="1E6D3CD1" w14:textId="77777777" w:rsidR="0086372A" w:rsidRPr="00ED4231" w:rsidRDefault="0086372A" w:rsidP="00BF6E7C">
            <w:pPr>
              <w:jc w:val="center"/>
            </w:pPr>
            <w:r w:rsidRPr="00ED4231">
              <w:t>задач, тесты</w:t>
            </w:r>
          </w:p>
        </w:tc>
      </w:tr>
      <w:tr w:rsidR="0086372A" w:rsidRPr="00ED4231" w14:paraId="0B13F5E6" w14:textId="79279274" w:rsidTr="00495914">
        <w:trPr>
          <w:trHeight w:val="403"/>
        </w:trPr>
        <w:tc>
          <w:tcPr>
            <w:tcW w:w="254" w:type="pct"/>
          </w:tcPr>
          <w:p w14:paraId="50D3E37C" w14:textId="77777777" w:rsidR="0086372A" w:rsidRPr="00ED4231" w:rsidRDefault="0086372A" w:rsidP="00BF6E7C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t>4</w:t>
            </w:r>
          </w:p>
        </w:tc>
        <w:tc>
          <w:tcPr>
            <w:tcW w:w="1139" w:type="pct"/>
          </w:tcPr>
          <w:p w14:paraId="6BCAECC7" w14:textId="77777777" w:rsidR="0086372A" w:rsidRPr="00ED4231" w:rsidRDefault="0086372A" w:rsidP="00BF6E7C">
            <w:pPr>
              <w:ind w:right="33"/>
            </w:pPr>
            <w:r w:rsidRPr="00ED4231"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383" w:type="pct"/>
          </w:tcPr>
          <w:p w14:paraId="62EA7B3D" w14:textId="0ED4E974" w:rsidR="0086372A" w:rsidRPr="00ED4231" w:rsidRDefault="0086372A" w:rsidP="00BF6E7C">
            <w:pPr>
              <w:jc w:val="center"/>
            </w:pPr>
            <w:r w:rsidRPr="00ED4231">
              <w:t>30</w:t>
            </w:r>
          </w:p>
        </w:tc>
        <w:tc>
          <w:tcPr>
            <w:tcW w:w="446" w:type="pct"/>
          </w:tcPr>
          <w:p w14:paraId="5886B132" w14:textId="1931E7A2" w:rsidR="0086372A" w:rsidRPr="00ED4231" w:rsidRDefault="0086372A" w:rsidP="00BF6E7C">
            <w:pPr>
              <w:jc w:val="center"/>
            </w:pPr>
            <w:r w:rsidRPr="00ED4231">
              <w:t>10</w:t>
            </w:r>
          </w:p>
        </w:tc>
        <w:tc>
          <w:tcPr>
            <w:tcW w:w="446" w:type="pct"/>
          </w:tcPr>
          <w:p w14:paraId="4248A36E" w14:textId="6A104498" w:rsidR="0086372A" w:rsidRPr="00ED4231" w:rsidRDefault="0086372A" w:rsidP="00BF6E7C">
            <w:pPr>
              <w:jc w:val="center"/>
            </w:pPr>
            <w:r w:rsidRPr="00ED4231">
              <w:t>2</w:t>
            </w:r>
          </w:p>
        </w:tc>
        <w:tc>
          <w:tcPr>
            <w:tcW w:w="640" w:type="pct"/>
          </w:tcPr>
          <w:p w14:paraId="77B28BBF" w14:textId="49EAC390" w:rsidR="0086372A" w:rsidRPr="00ED4231" w:rsidRDefault="0086372A" w:rsidP="00BF6E7C">
            <w:pPr>
              <w:jc w:val="center"/>
            </w:pPr>
            <w:r w:rsidRPr="00ED4231">
              <w:t>8</w:t>
            </w:r>
          </w:p>
        </w:tc>
        <w:tc>
          <w:tcPr>
            <w:tcW w:w="675" w:type="pct"/>
          </w:tcPr>
          <w:p w14:paraId="17A827F5" w14:textId="5CC5A5C8" w:rsidR="0086372A" w:rsidRPr="00ED4231" w:rsidRDefault="0086372A" w:rsidP="00BF6E7C">
            <w:pPr>
              <w:jc w:val="center"/>
            </w:pPr>
            <w:r w:rsidRPr="00ED4231">
              <w:t>20</w:t>
            </w:r>
          </w:p>
        </w:tc>
        <w:tc>
          <w:tcPr>
            <w:tcW w:w="1018" w:type="pct"/>
          </w:tcPr>
          <w:p w14:paraId="2911A85D" w14:textId="77777777" w:rsidR="0086372A" w:rsidRPr="00ED4231" w:rsidRDefault="0086372A" w:rsidP="00BF6E7C">
            <w:pPr>
              <w:jc w:val="center"/>
            </w:pPr>
            <w:r w:rsidRPr="00ED4231">
              <w:t>Решение</w:t>
            </w:r>
          </w:p>
          <w:p w14:paraId="2574C0C4" w14:textId="77777777" w:rsidR="0086372A" w:rsidRPr="00ED4231" w:rsidRDefault="0086372A" w:rsidP="00BF6E7C">
            <w:pPr>
              <w:jc w:val="center"/>
            </w:pPr>
            <w:r w:rsidRPr="00ED4231">
              <w:t>задач, тесты</w:t>
            </w:r>
          </w:p>
        </w:tc>
      </w:tr>
      <w:tr w:rsidR="0086372A" w:rsidRPr="00ED4231" w14:paraId="2E824343" w14:textId="3A2F98E0" w:rsidTr="00495914">
        <w:trPr>
          <w:trHeight w:val="403"/>
        </w:trPr>
        <w:tc>
          <w:tcPr>
            <w:tcW w:w="254" w:type="pct"/>
          </w:tcPr>
          <w:p w14:paraId="17CD321A" w14:textId="77777777" w:rsidR="0086372A" w:rsidRPr="00ED4231" w:rsidRDefault="0086372A" w:rsidP="00BF6E7C">
            <w:pPr>
              <w:ind w:right="-766"/>
              <w:jc w:val="both"/>
              <w:rPr>
                <w:b/>
                <w:bCs/>
                <w:iCs/>
              </w:rPr>
            </w:pPr>
            <w:r w:rsidRPr="00ED4231">
              <w:rPr>
                <w:bCs/>
                <w:iCs/>
              </w:rPr>
              <w:t>5</w:t>
            </w:r>
          </w:p>
        </w:tc>
        <w:tc>
          <w:tcPr>
            <w:tcW w:w="1139" w:type="pct"/>
          </w:tcPr>
          <w:p w14:paraId="3607D61B" w14:textId="77777777" w:rsidR="0086372A" w:rsidRPr="00ED4231" w:rsidRDefault="0086372A" w:rsidP="00BF6E7C">
            <w:pPr>
              <w:ind w:right="33"/>
            </w:pPr>
            <w:r w:rsidRPr="00ED4231"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383" w:type="pct"/>
          </w:tcPr>
          <w:p w14:paraId="65AD884C" w14:textId="552F6A35" w:rsidR="0086372A" w:rsidRPr="00ED4231" w:rsidRDefault="0086372A" w:rsidP="00BF6E7C">
            <w:pPr>
              <w:jc w:val="center"/>
            </w:pPr>
            <w:r w:rsidRPr="00ED4231">
              <w:t>32</w:t>
            </w:r>
          </w:p>
        </w:tc>
        <w:tc>
          <w:tcPr>
            <w:tcW w:w="446" w:type="pct"/>
          </w:tcPr>
          <w:p w14:paraId="4D52B82E" w14:textId="04589F92" w:rsidR="0086372A" w:rsidRPr="00ED4231" w:rsidRDefault="0086372A" w:rsidP="00BF6E7C">
            <w:pPr>
              <w:jc w:val="center"/>
            </w:pPr>
            <w:r w:rsidRPr="00ED4231">
              <w:t>12</w:t>
            </w:r>
          </w:p>
        </w:tc>
        <w:tc>
          <w:tcPr>
            <w:tcW w:w="446" w:type="pct"/>
          </w:tcPr>
          <w:p w14:paraId="79709E1D" w14:textId="11F6453D" w:rsidR="0086372A" w:rsidRPr="00ED4231" w:rsidRDefault="0086372A" w:rsidP="00BF6E7C">
            <w:pPr>
              <w:jc w:val="center"/>
            </w:pPr>
            <w:r w:rsidRPr="00ED4231">
              <w:t>4</w:t>
            </w:r>
          </w:p>
        </w:tc>
        <w:tc>
          <w:tcPr>
            <w:tcW w:w="640" w:type="pct"/>
          </w:tcPr>
          <w:p w14:paraId="706EC3D4" w14:textId="1779594F" w:rsidR="0086372A" w:rsidRPr="00ED4231" w:rsidRDefault="0086372A" w:rsidP="00BF6E7C">
            <w:pPr>
              <w:jc w:val="center"/>
            </w:pPr>
            <w:r w:rsidRPr="00ED4231">
              <w:t>8</w:t>
            </w:r>
          </w:p>
        </w:tc>
        <w:tc>
          <w:tcPr>
            <w:tcW w:w="675" w:type="pct"/>
          </w:tcPr>
          <w:p w14:paraId="645BA19C" w14:textId="2E6E2685" w:rsidR="0086372A" w:rsidRPr="00ED4231" w:rsidRDefault="0086372A" w:rsidP="00BF6E7C">
            <w:pPr>
              <w:jc w:val="center"/>
            </w:pPr>
            <w:r w:rsidRPr="00ED4231">
              <w:t>20</w:t>
            </w:r>
          </w:p>
        </w:tc>
        <w:tc>
          <w:tcPr>
            <w:tcW w:w="1018" w:type="pct"/>
          </w:tcPr>
          <w:p w14:paraId="2A53D8C8" w14:textId="77777777" w:rsidR="0086372A" w:rsidRPr="00ED4231" w:rsidRDefault="0086372A" w:rsidP="00BF6E7C">
            <w:pPr>
              <w:jc w:val="center"/>
            </w:pPr>
            <w:r w:rsidRPr="00ED4231">
              <w:t>Опрос,</w:t>
            </w:r>
          </w:p>
          <w:p w14:paraId="6DB034D7" w14:textId="77777777" w:rsidR="0086372A" w:rsidRPr="00ED4231" w:rsidRDefault="0086372A" w:rsidP="00BF6E7C">
            <w:pPr>
              <w:jc w:val="center"/>
            </w:pPr>
            <w:r w:rsidRPr="00ED4231">
              <w:t>решение</w:t>
            </w:r>
          </w:p>
          <w:p w14:paraId="1BE80130" w14:textId="77777777" w:rsidR="0086372A" w:rsidRPr="00ED4231" w:rsidRDefault="0086372A" w:rsidP="00BF6E7C">
            <w:pPr>
              <w:jc w:val="center"/>
            </w:pPr>
            <w:r w:rsidRPr="00ED4231">
              <w:t>задач, тесты</w:t>
            </w:r>
          </w:p>
        </w:tc>
      </w:tr>
      <w:tr w:rsidR="0086372A" w:rsidRPr="00ED4231" w14:paraId="1EDDD47E" w14:textId="17DD9881" w:rsidTr="00495914">
        <w:trPr>
          <w:trHeight w:val="403"/>
        </w:trPr>
        <w:tc>
          <w:tcPr>
            <w:tcW w:w="254" w:type="pct"/>
          </w:tcPr>
          <w:p w14:paraId="565B3D5A" w14:textId="77777777" w:rsidR="0086372A" w:rsidRPr="00ED4231" w:rsidRDefault="0086372A" w:rsidP="00BF6E7C">
            <w:pPr>
              <w:ind w:right="-766"/>
              <w:jc w:val="both"/>
              <w:rPr>
                <w:bCs/>
                <w:iCs/>
                <w:lang w:val="en-US"/>
              </w:rPr>
            </w:pPr>
          </w:p>
        </w:tc>
        <w:tc>
          <w:tcPr>
            <w:tcW w:w="1139" w:type="pct"/>
          </w:tcPr>
          <w:p w14:paraId="054D81A3" w14:textId="77777777" w:rsidR="0086372A" w:rsidRPr="00ED4231" w:rsidRDefault="0086372A" w:rsidP="00BF6E7C">
            <w:pPr>
              <w:ind w:right="33"/>
              <w:jc w:val="both"/>
            </w:pPr>
            <w:r w:rsidRPr="00ED4231">
              <w:t>В целом по дисциплине</w:t>
            </w:r>
          </w:p>
        </w:tc>
        <w:tc>
          <w:tcPr>
            <w:tcW w:w="383" w:type="pct"/>
          </w:tcPr>
          <w:p w14:paraId="0972F8D3" w14:textId="77777777" w:rsidR="0086372A" w:rsidRPr="00ED4231" w:rsidRDefault="0086372A" w:rsidP="00BF6E7C">
            <w:pPr>
              <w:jc w:val="center"/>
            </w:pPr>
            <w:r w:rsidRPr="00ED4231">
              <w:t>144</w:t>
            </w:r>
          </w:p>
        </w:tc>
        <w:tc>
          <w:tcPr>
            <w:tcW w:w="446" w:type="pct"/>
          </w:tcPr>
          <w:p w14:paraId="1AC06962" w14:textId="194D7CB5" w:rsidR="0086372A" w:rsidRPr="00ED4231" w:rsidRDefault="0086372A" w:rsidP="00BF6E7C">
            <w:pPr>
              <w:jc w:val="center"/>
            </w:pPr>
            <w:r w:rsidRPr="00ED4231">
              <w:t>50</w:t>
            </w:r>
          </w:p>
        </w:tc>
        <w:tc>
          <w:tcPr>
            <w:tcW w:w="446" w:type="pct"/>
          </w:tcPr>
          <w:p w14:paraId="629786F4" w14:textId="77BD720D" w:rsidR="0086372A" w:rsidRPr="00ED4231" w:rsidRDefault="0086372A" w:rsidP="00BF6E7C">
            <w:pPr>
              <w:jc w:val="center"/>
            </w:pPr>
            <w:r w:rsidRPr="00ED4231">
              <w:t>16</w:t>
            </w:r>
          </w:p>
        </w:tc>
        <w:tc>
          <w:tcPr>
            <w:tcW w:w="640" w:type="pct"/>
          </w:tcPr>
          <w:p w14:paraId="6A211AE0" w14:textId="499C77C3" w:rsidR="0086372A" w:rsidRPr="00ED4231" w:rsidRDefault="0086372A" w:rsidP="00BF6E7C">
            <w:pPr>
              <w:jc w:val="center"/>
            </w:pPr>
            <w:r w:rsidRPr="00ED4231">
              <w:t>34</w:t>
            </w:r>
          </w:p>
        </w:tc>
        <w:tc>
          <w:tcPr>
            <w:tcW w:w="675" w:type="pct"/>
          </w:tcPr>
          <w:p w14:paraId="1310F438" w14:textId="48FDE8BC" w:rsidR="0086372A" w:rsidRPr="00ED4231" w:rsidRDefault="0086372A" w:rsidP="00BF6E7C">
            <w:pPr>
              <w:jc w:val="center"/>
            </w:pPr>
            <w:r w:rsidRPr="00ED4231">
              <w:t>94</w:t>
            </w:r>
          </w:p>
        </w:tc>
        <w:tc>
          <w:tcPr>
            <w:tcW w:w="1018" w:type="pct"/>
          </w:tcPr>
          <w:p w14:paraId="0C75D0F4" w14:textId="77777777" w:rsidR="0086372A" w:rsidRPr="00ED4231" w:rsidRDefault="0086372A" w:rsidP="00BF6E7C">
            <w:pPr>
              <w:jc w:val="center"/>
            </w:pPr>
            <w:r w:rsidRPr="00ED4231">
              <w:t>Согласно учебному плану: контрольная работа</w:t>
            </w:r>
          </w:p>
        </w:tc>
      </w:tr>
      <w:tr w:rsidR="0086372A" w:rsidRPr="00ED4231" w14:paraId="0B789593" w14:textId="740D27B1" w:rsidTr="00495914">
        <w:trPr>
          <w:trHeight w:val="418"/>
        </w:trPr>
        <w:tc>
          <w:tcPr>
            <w:tcW w:w="254" w:type="pct"/>
          </w:tcPr>
          <w:p w14:paraId="3F2DB3ED" w14:textId="77777777" w:rsidR="0086372A" w:rsidRPr="00ED4231" w:rsidRDefault="0086372A" w:rsidP="00BF6E7C">
            <w:pPr>
              <w:ind w:right="-766"/>
              <w:jc w:val="right"/>
            </w:pPr>
          </w:p>
        </w:tc>
        <w:tc>
          <w:tcPr>
            <w:tcW w:w="1139" w:type="pct"/>
          </w:tcPr>
          <w:p w14:paraId="575C4FE1" w14:textId="77777777" w:rsidR="0086372A" w:rsidRPr="00ED4231" w:rsidRDefault="0086372A" w:rsidP="00BF6E7C">
            <w:pPr>
              <w:ind w:right="33"/>
              <w:jc w:val="center"/>
            </w:pPr>
            <w:r w:rsidRPr="00ED4231">
              <w:rPr>
                <w:b/>
              </w:rPr>
              <w:t>Итого в %</w:t>
            </w:r>
          </w:p>
        </w:tc>
        <w:tc>
          <w:tcPr>
            <w:tcW w:w="383" w:type="pct"/>
          </w:tcPr>
          <w:p w14:paraId="0B716134" w14:textId="77777777" w:rsidR="0086372A" w:rsidRPr="00ED4231" w:rsidRDefault="0086372A" w:rsidP="00BF6E7C">
            <w:pPr>
              <w:jc w:val="center"/>
              <w:rPr>
                <w:b/>
              </w:rPr>
            </w:pPr>
            <w:r w:rsidRPr="00ED4231">
              <w:rPr>
                <w:b/>
              </w:rPr>
              <w:t>100</w:t>
            </w:r>
          </w:p>
        </w:tc>
        <w:tc>
          <w:tcPr>
            <w:tcW w:w="446" w:type="pct"/>
          </w:tcPr>
          <w:p w14:paraId="17AAC20A" w14:textId="396EA760" w:rsidR="0086372A" w:rsidRPr="00ED4231" w:rsidRDefault="0086372A" w:rsidP="00BF6E7C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446" w:type="pct"/>
            <w:shd w:val="clear" w:color="auto" w:fill="auto"/>
          </w:tcPr>
          <w:p w14:paraId="0CE2AB50" w14:textId="624D651D" w:rsidR="0086372A" w:rsidRPr="00ED4231" w:rsidRDefault="005379FD" w:rsidP="00BF6E7C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40" w:type="pct"/>
            <w:shd w:val="clear" w:color="auto" w:fill="auto"/>
          </w:tcPr>
          <w:p w14:paraId="6ED2DFF2" w14:textId="6C8C5949" w:rsidR="0086372A" w:rsidRPr="00ED4231" w:rsidRDefault="005379FD" w:rsidP="00BF6E7C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675" w:type="pct"/>
          </w:tcPr>
          <w:p w14:paraId="2AE6367C" w14:textId="2E3CD10B" w:rsidR="0086372A" w:rsidRPr="00ED4231" w:rsidRDefault="0086372A" w:rsidP="00BF6E7C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018" w:type="pct"/>
          </w:tcPr>
          <w:p w14:paraId="5CC4F85B" w14:textId="77777777" w:rsidR="0086372A" w:rsidRPr="00ED4231" w:rsidRDefault="0086372A" w:rsidP="00BF6E7C">
            <w:pPr>
              <w:jc w:val="center"/>
              <w:rPr>
                <w:b/>
              </w:rPr>
            </w:pPr>
          </w:p>
        </w:tc>
      </w:tr>
    </w:tbl>
    <w:p w14:paraId="42A0368B" w14:textId="77777777" w:rsidR="00495914" w:rsidRPr="00495914" w:rsidRDefault="00495914" w:rsidP="00495914">
      <w:pPr>
        <w:jc w:val="both"/>
      </w:pPr>
      <w:r w:rsidRPr="00495914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0A42671" w14:textId="4CBB0A87" w:rsidR="00FC4C9D" w:rsidRDefault="00FC4C9D" w:rsidP="00FC4C9D"/>
    <w:p w14:paraId="18FEC340" w14:textId="77777777" w:rsidR="009446A7" w:rsidRDefault="009446A7" w:rsidP="0092033B">
      <w:pPr>
        <w:pStyle w:val="2"/>
        <w:numPr>
          <w:ilvl w:val="1"/>
          <w:numId w:val="6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30" w:name="_Toc102124900"/>
      <w:r w:rsidRPr="007A46B1">
        <w:rPr>
          <w:rStyle w:val="FontStyle17"/>
          <w:b/>
          <w:bCs w:val="0"/>
          <w:sz w:val="28"/>
          <w:szCs w:val="20"/>
        </w:rPr>
        <w:lastRenderedPageBreak/>
        <w:t>Содержание семинаров, практических занятий</w:t>
      </w:r>
      <w:bookmarkEnd w:id="28"/>
      <w:bookmarkEnd w:id="30"/>
    </w:p>
    <w:p w14:paraId="48C40E12" w14:textId="49797908" w:rsidR="00447A54" w:rsidRDefault="009446A7" w:rsidP="001460D7">
      <w:pPr>
        <w:jc w:val="right"/>
        <w:rPr>
          <w:rStyle w:val="FontStyle17"/>
          <w:sz w:val="28"/>
          <w:szCs w:val="28"/>
        </w:rPr>
      </w:pPr>
      <w:r w:rsidRPr="001F2E02">
        <w:t xml:space="preserve">Таблица </w:t>
      </w:r>
      <w:bookmarkEnd w:id="29"/>
      <w:r w:rsidR="0000554E">
        <w:t>4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  <w:gridCol w:w="3941"/>
        <w:gridCol w:w="2855"/>
      </w:tblGrid>
      <w:tr w:rsidR="008D7845" w:rsidRPr="00FE449D" w14:paraId="37F0EC54" w14:textId="77777777" w:rsidTr="005379FD">
        <w:tc>
          <w:tcPr>
            <w:tcW w:w="1470" w:type="pct"/>
          </w:tcPr>
          <w:p w14:paraId="59B42C4C" w14:textId="77777777" w:rsidR="008D7845" w:rsidRPr="00FE449D" w:rsidRDefault="008D7845" w:rsidP="00BF6E7C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47" w:type="pct"/>
          </w:tcPr>
          <w:p w14:paraId="7014516C" w14:textId="1AC2E2BC" w:rsidR="008D7845" w:rsidRPr="005379FD" w:rsidRDefault="005379FD" w:rsidP="005379FD">
            <w:pPr>
              <w:rPr>
                <w:b/>
                <w:sz w:val="22"/>
                <w:szCs w:val="22"/>
                <w:lang w:eastAsia="ru-RU"/>
              </w:rPr>
            </w:pPr>
            <w:r w:rsidRPr="005379FD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83" w:type="pct"/>
          </w:tcPr>
          <w:p w14:paraId="56849910" w14:textId="77777777" w:rsidR="008D7845" w:rsidRPr="00FE449D" w:rsidRDefault="008D7845" w:rsidP="00BF6E7C">
            <w:pPr>
              <w:keepNext/>
              <w:keepLines/>
              <w:rPr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8D7845" w:rsidRPr="00FE449D" w14:paraId="706AF4A3" w14:textId="77777777" w:rsidTr="005379FD">
        <w:tc>
          <w:tcPr>
            <w:tcW w:w="1470" w:type="pct"/>
          </w:tcPr>
          <w:p w14:paraId="30A73379" w14:textId="77777777" w:rsidR="008D7845" w:rsidRPr="00FE449D" w:rsidRDefault="008D7845" w:rsidP="00BF6E7C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47" w:type="pct"/>
          </w:tcPr>
          <w:p w14:paraId="196E8472" w14:textId="77777777" w:rsidR="008D7845" w:rsidRPr="00FE449D" w:rsidRDefault="008D7845" w:rsidP="00BF6E7C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83" w:type="pct"/>
          </w:tcPr>
          <w:p w14:paraId="3FDBDAF0" w14:textId="77777777" w:rsidR="008D7845" w:rsidRPr="00FE449D" w:rsidRDefault="008D7845" w:rsidP="00BF6E7C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FE449D">
              <w:rPr>
                <w:b/>
                <w:sz w:val="22"/>
                <w:szCs w:val="22"/>
              </w:rPr>
              <w:t>3</w:t>
            </w:r>
          </w:p>
        </w:tc>
      </w:tr>
      <w:tr w:rsidR="008D7845" w:rsidRPr="00427CCA" w14:paraId="7D1374E1" w14:textId="77777777" w:rsidTr="005379FD">
        <w:tc>
          <w:tcPr>
            <w:tcW w:w="1470" w:type="pct"/>
          </w:tcPr>
          <w:p w14:paraId="52380E0B" w14:textId="2CC71DB4" w:rsidR="008D7845" w:rsidRPr="00427CCA" w:rsidRDefault="00E06A48" w:rsidP="00BF6E7C">
            <w:pPr>
              <w:jc w:val="both"/>
            </w:pPr>
            <w:r>
              <w:t xml:space="preserve">Тема 1. </w:t>
            </w:r>
            <w:r w:rsidR="008D7845" w:rsidRPr="00427CCA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2047" w:type="pct"/>
          </w:tcPr>
          <w:p w14:paraId="4B7FAD83" w14:textId="77777777" w:rsidR="008D7845" w:rsidRDefault="008D7845" w:rsidP="00BF6E7C">
            <w:r w:rsidRPr="00427CCA">
              <w:t>Этапы становления и развития</w:t>
            </w:r>
            <w:r w:rsidRPr="00427CCA">
              <w:rPr>
                <w:spacing w:val="1"/>
              </w:rPr>
              <w:t xml:space="preserve"> </w:t>
            </w:r>
            <w:r w:rsidRPr="00427CCA">
              <w:t>управленческого учета и анализа. Система</w:t>
            </w:r>
            <w:r w:rsidRPr="00427CCA">
              <w:rPr>
                <w:spacing w:val="1"/>
              </w:rPr>
              <w:t xml:space="preserve"> </w:t>
            </w:r>
            <w:r w:rsidRPr="00427CCA">
              <w:t>показателей, используемых в процессе</w:t>
            </w:r>
            <w:r w:rsidRPr="00427CCA">
              <w:rPr>
                <w:spacing w:val="1"/>
              </w:rPr>
              <w:t xml:space="preserve"> </w:t>
            </w:r>
            <w:r w:rsidRPr="00427CCA">
              <w:t>управленческого</w:t>
            </w:r>
            <w:r w:rsidRPr="00427CCA">
              <w:rPr>
                <w:spacing w:val="-5"/>
              </w:rPr>
              <w:t xml:space="preserve"> учета и </w:t>
            </w:r>
            <w:r w:rsidRPr="00427CCA">
              <w:t>анализа,</w:t>
            </w:r>
            <w:r w:rsidRPr="00427CCA">
              <w:rPr>
                <w:spacing w:val="-4"/>
              </w:rPr>
              <w:t xml:space="preserve"> </w:t>
            </w:r>
            <w:r w:rsidRPr="00427CCA">
              <w:t>их</w:t>
            </w:r>
            <w:r w:rsidRPr="00427CCA">
              <w:rPr>
                <w:spacing w:val="-4"/>
              </w:rPr>
              <w:t xml:space="preserve"> </w:t>
            </w:r>
            <w:r w:rsidRPr="00427CCA">
              <w:t>логическая</w:t>
            </w:r>
            <w:r w:rsidRPr="00427CCA">
              <w:rPr>
                <w:spacing w:val="-57"/>
              </w:rPr>
              <w:t xml:space="preserve"> </w:t>
            </w:r>
            <w:r w:rsidRPr="00427CCA">
              <w:t>увязка с возможностью применения</w:t>
            </w:r>
            <w:r w:rsidRPr="00427CCA">
              <w:rPr>
                <w:spacing w:val="1"/>
              </w:rPr>
              <w:t xml:space="preserve"> </w:t>
            </w:r>
            <w:r w:rsidRPr="00427CCA">
              <w:t>различных способов моделирования и</w:t>
            </w:r>
            <w:r w:rsidRPr="00427CCA">
              <w:rPr>
                <w:spacing w:val="1"/>
              </w:rPr>
              <w:t xml:space="preserve"> </w:t>
            </w:r>
            <w:r w:rsidRPr="00427CCA">
              <w:t>оценкой</w:t>
            </w:r>
            <w:r w:rsidRPr="00427CCA">
              <w:rPr>
                <w:spacing w:val="-3"/>
              </w:rPr>
              <w:t xml:space="preserve"> </w:t>
            </w:r>
            <w:r w:rsidRPr="00427CCA">
              <w:t>полученных</w:t>
            </w:r>
            <w:r w:rsidRPr="00427CCA">
              <w:rPr>
                <w:spacing w:val="-1"/>
              </w:rPr>
              <w:t xml:space="preserve"> </w:t>
            </w:r>
            <w:r w:rsidRPr="00427CCA">
              <w:t>результатов.</w:t>
            </w:r>
          </w:p>
          <w:p w14:paraId="7C305B8B" w14:textId="37986878" w:rsidR="008D7845" w:rsidRPr="00427CCA" w:rsidRDefault="008D7845" w:rsidP="00BF6E7C">
            <w:r w:rsidRPr="00427CCA">
              <w:t>Раздел 8 (</w:t>
            </w:r>
            <w:r w:rsidR="00F400D2">
              <w:t>3,4,5,6,7,8,9</w:t>
            </w:r>
            <w:r w:rsidRPr="00427CCA">
              <w:t>), Раздел 9.</w:t>
            </w:r>
          </w:p>
        </w:tc>
        <w:tc>
          <w:tcPr>
            <w:tcW w:w="1483" w:type="pct"/>
          </w:tcPr>
          <w:p w14:paraId="6634E558" w14:textId="77777777" w:rsidR="008D7845" w:rsidRPr="00427CCA" w:rsidRDefault="008D7845" w:rsidP="00BF6E7C">
            <w:pPr>
              <w:jc w:val="both"/>
            </w:pPr>
            <w:r w:rsidRPr="00427CCA">
              <w:t>Опрос</w:t>
            </w:r>
          </w:p>
          <w:p w14:paraId="164F58EF" w14:textId="77777777" w:rsidR="008D7845" w:rsidRPr="00427CCA" w:rsidRDefault="008D7845" w:rsidP="00BF6E7C">
            <w:pPr>
              <w:jc w:val="both"/>
            </w:pPr>
            <w:r>
              <w:t>Дискуссия</w:t>
            </w:r>
          </w:p>
        </w:tc>
      </w:tr>
      <w:tr w:rsidR="008D7845" w:rsidRPr="00427CCA" w14:paraId="18A0940C" w14:textId="77777777" w:rsidTr="005379FD">
        <w:tc>
          <w:tcPr>
            <w:tcW w:w="1470" w:type="pct"/>
          </w:tcPr>
          <w:p w14:paraId="6E77D472" w14:textId="59518070" w:rsidR="008D7845" w:rsidRPr="00427CCA" w:rsidRDefault="00E06A48" w:rsidP="00BF6E7C">
            <w:pPr>
              <w:jc w:val="both"/>
            </w:pPr>
            <w:r>
              <w:rPr>
                <w:spacing w:val="-1"/>
              </w:rPr>
              <w:t xml:space="preserve">Тема 2. </w:t>
            </w:r>
            <w:r w:rsidR="008D7845" w:rsidRPr="00427CCA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2047" w:type="pct"/>
          </w:tcPr>
          <w:p w14:paraId="538B6FCF" w14:textId="77777777" w:rsidR="00F400D2" w:rsidRDefault="008D7845" w:rsidP="00BF6E7C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Методика управленческого учета затрат и калькуляционного учета себестоимости услуг. Методы и системы калькулирования себестоимости услуг. Рекомендуемые источники:</w:t>
            </w:r>
          </w:p>
          <w:p w14:paraId="061E0B3C" w14:textId="2A2643FD" w:rsidR="008D7845" w:rsidRPr="00427CCA" w:rsidRDefault="008D7845" w:rsidP="00BF6E7C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 xml:space="preserve"> Раздел 8 (</w:t>
            </w:r>
            <w:r w:rsidR="00F400D2" w:rsidRPr="00F400D2">
              <w:rPr>
                <w:sz w:val="20"/>
                <w:szCs w:val="20"/>
              </w:rPr>
              <w:t>5,6,7,8,9</w:t>
            </w:r>
            <w:r w:rsidRPr="00427CCA">
              <w:rPr>
                <w:sz w:val="20"/>
                <w:szCs w:val="20"/>
              </w:rPr>
              <w:t>), Раздел 9.</w:t>
            </w:r>
          </w:p>
        </w:tc>
        <w:tc>
          <w:tcPr>
            <w:tcW w:w="1483" w:type="pct"/>
          </w:tcPr>
          <w:p w14:paraId="49A1ACFA" w14:textId="77777777" w:rsidR="008D7845" w:rsidRPr="00427CCA" w:rsidRDefault="008D7845" w:rsidP="00BF6E7C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Опрос</w:t>
            </w:r>
          </w:p>
          <w:p w14:paraId="5A75C4CA" w14:textId="77777777" w:rsidR="008D7845" w:rsidRPr="00427CCA" w:rsidRDefault="008D7845" w:rsidP="00BF6E7C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Решение ситуационных заданий на расчет себестоимости услуг при применении различных способов и методов калькулирования.</w:t>
            </w:r>
          </w:p>
          <w:p w14:paraId="730B6EA5" w14:textId="77777777" w:rsidR="008D7845" w:rsidRPr="00427CCA" w:rsidRDefault="008D7845" w:rsidP="00BF6E7C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Решение практических задач по учету косвенных затрат в себестоимости.</w:t>
            </w:r>
          </w:p>
        </w:tc>
      </w:tr>
      <w:tr w:rsidR="008D7845" w:rsidRPr="00427CCA" w14:paraId="5675D1F0" w14:textId="77777777" w:rsidTr="005379FD">
        <w:tc>
          <w:tcPr>
            <w:tcW w:w="1470" w:type="pct"/>
          </w:tcPr>
          <w:p w14:paraId="635C5D9C" w14:textId="13370DBA" w:rsidR="008D7845" w:rsidRPr="00427CCA" w:rsidRDefault="00E06A48" w:rsidP="00BF6E7C">
            <w:pPr>
              <w:pStyle w:val="TableParagrap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Тема 3. </w:t>
            </w:r>
            <w:r w:rsidR="008D7845" w:rsidRPr="00427CCA">
              <w:rPr>
                <w:spacing w:val="-1"/>
                <w:sz w:val="20"/>
                <w:szCs w:val="20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2047" w:type="pct"/>
          </w:tcPr>
          <w:p w14:paraId="69800DEC" w14:textId="5C69BB1F" w:rsidR="008D7845" w:rsidRDefault="008D7845" w:rsidP="00BF6E7C">
            <w:r w:rsidRPr="00427CCA">
              <w:t>Негативные</w:t>
            </w:r>
            <w:r w:rsidRPr="00427CCA">
              <w:rPr>
                <w:spacing w:val="-5"/>
              </w:rPr>
              <w:t xml:space="preserve"> </w:t>
            </w:r>
            <w:r w:rsidRPr="00427CCA">
              <w:t>последствия</w:t>
            </w:r>
            <w:r w:rsidRPr="00427CCA">
              <w:rPr>
                <w:spacing w:val="-2"/>
              </w:rPr>
              <w:t xml:space="preserve"> </w:t>
            </w:r>
            <w:r w:rsidRPr="00427CCA">
              <w:t>для</w:t>
            </w:r>
            <w:r w:rsidRPr="00427CCA">
              <w:rPr>
                <w:spacing w:val="-2"/>
              </w:rPr>
              <w:t xml:space="preserve"> </w:t>
            </w:r>
            <w:r w:rsidRPr="00427CCA">
              <w:t>экономики предприятия избытка и дефицита</w:t>
            </w:r>
            <w:r w:rsidRPr="00427CCA">
              <w:rPr>
                <w:spacing w:val="1"/>
              </w:rPr>
              <w:t xml:space="preserve"> </w:t>
            </w:r>
            <w:r w:rsidRPr="00427CCA">
              <w:t>оборотных активов. Методы управления</w:t>
            </w:r>
            <w:r w:rsidRPr="00427CCA">
              <w:rPr>
                <w:spacing w:val="-58"/>
              </w:rPr>
              <w:t xml:space="preserve"> </w:t>
            </w:r>
            <w:r w:rsidRPr="00427CCA">
              <w:t>основными категориями оборотных</w:t>
            </w:r>
            <w:r w:rsidRPr="00427CCA">
              <w:rPr>
                <w:spacing w:val="1"/>
              </w:rPr>
              <w:t xml:space="preserve"> </w:t>
            </w:r>
            <w:r w:rsidRPr="00427CCA">
              <w:t>активов:</w:t>
            </w:r>
            <w:r w:rsidRPr="00427CCA">
              <w:rPr>
                <w:spacing w:val="-1"/>
              </w:rPr>
              <w:t xml:space="preserve"> </w:t>
            </w:r>
            <w:r w:rsidRPr="00427CCA">
              <w:t>запасами, дебиторской задолженностью,</w:t>
            </w:r>
            <w:r w:rsidRPr="00427CCA">
              <w:rPr>
                <w:spacing w:val="-5"/>
              </w:rPr>
              <w:t xml:space="preserve"> </w:t>
            </w:r>
            <w:r w:rsidRPr="00427CCA">
              <w:t>денежными</w:t>
            </w:r>
            <w:r w:rsidRPr="00427CCA">
              <w:rPr>
                <w:spacing w:val="-4"/>
              </w:rPr>
              <w:t xml:space="preserve"> </w:t>
            </w:r>
            <w:r w:rsidRPr="00427CCA">
              <w:t>средствами.</w:t>
            </w:r>
          </w:p>
          <w:p w14:paraId="70A31848" w14:textId="6E414CB7" w:rsidR="008D7845" w:rsidRPr="00427CCA" w:rsidRDefault="008D7845" w:rsidP="00BF6E7C">
            <w:r w:rsidRPr="00427CCA">
              <w:t>Раздел 8 (4,5,6</w:t>
            </w:r>
            <w:r w:rsidR="00F400D2">
              <w:t>,8,9</w:t>
            </w:r>
            <w:r w:rsidRPr="00427CCA">
              <w:t>), Раздел 9.</w:t>
            </w:r>
          </w:p>
        </w:tc>
        <w:tc>
          <w:tcPr>
            <w:tcW w:w="1483" w:type="pct"/>
          </w:tcPr>
          <w:p w14:paraId="3BE78488" w14:textId="77777777" w:rsidR="008D7845" w:rsidRPr="00427CCA" w:rsidRDefault="008D7845" w:rsidP="00BF6E7C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Самостоятельный</w:t>
            </w:r>
            <w:r w:rsidRPr="00427CCA">
              <w:rPr>
                <w:spacing w:val="-3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разбор ситуаций негативных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последствий для экономики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предприятия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избытка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 дефицита оборотных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активов.</w:t>
            </w:r>
          </w:p>
          <w:p w14:paraId="3BD43158" w14:textId="77777777" w:rsidR="008D7845" w:rsidRPr="00427CCA" w:rsidRDefault="008D7845" w:rsidP="00BF6E7C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Механизм реализации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кредитной политики 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оценка ее эффективности.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100%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</w:t>
            </w:r>
            <w:r w:rsidRPr="00427CCA">
              <w:rPr>
                <w:spacing w:val="-2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интерактивной форме</w:t>
            </w:r>
          </w:p>
        </w:tc>
      </w:tr>
      <w:tr w:rsidR="008D7845" w:rsidRPr="00427CCA" w14:paraId="0A6518A9" w14:textId="77777777" w:rsidTr="005379FD">
        <w:tc>
          <w:tcPr>
            <w:tcW w:w="1470" w:type="pct"/>
          </w:tcPr>
          <w:p w14:paraId="0103BD48" w14:textId="5D6A55C3" w:rsidR="008D7845" w:rsidRPr="00427CCA" w:rsidRDefault="00E06A48" w:rsidP="00BF6E7C">
            <w:pPr>
              <w:pStyle w:val="TableParagraph"/>
              <w:tabs>
                <w:tab w:val="left" w:pos="702"/>
                <w:tab w:val="left" w:pos="16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4. </w:t>
            </w:r>
            <w:r w:rsidR="008D7845" w:rsidRPr="00427CCA">
              <w:rPr>
                <w:sz w:val="20"/>
                <w:szCs w:val="20"/>
              </w:rPr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2047" w:type="pct"/>
          </w:tcPr>
          <w:p w14:paraId="07812583" w14:textId="5A6DA603" w:rsidR="008D7845" w:rsidRPr="00427CCA" w:rsidRDefault="008D7845" w:rsidP="00BF6E7C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Максимизация прибыли путем выбора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наиболее рентабельных видов изделий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(работ, услуг). Анализ влияния изменения</w:t>
            </w:r>
            <w:r w:rsidRPr="00427CCA">
              <w:rPr>
                <w:spacing w:val="-58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количества реализованных услуг на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выручку, прибыль и запас финансовой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прочности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экономического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субъекта.</w:t>
            </w:r>
          </w:p>
          <w:p w14:paraId="0088C878" w14:textId="675B1314" w:rsidR="008D7845" w:rsidRDefault="008D7845" w:rsidP="00BF6E7C">
            <w:r w:rsidRPr="00427CCA">
              <w:t>Планирование прибыли экономического</w:t>
            </w:r>
            <w:r w:rsidRPr="00427CCA">
              <w:rPr>
                <w:spacing w:val="1"/>
              </w:rPr>
              <w:t xml:space="preserve"> </w:t>
            </w:r>
            <w:r w:rsidRPr="00427CCA">
              <w:t>субъекта</w:t>
            </w:r>
            <w:r w:rsidRPr="00427CCA">
              <w:rPr>
                <w:spacing w:val="-3"/>
              </w:rPr>
              <w:t xml:space="preserve"> </w:t>
            </w:r>
            <w:r w:rsidRPr="00427CCA">
              <w:t>вследствие</w:t>
            </w:r>
            <w:r w:rsidRPr="00427CCA">
              <w:rPr>
                <w:spacing w:val="-3"/>
              </w:rPr>
              <w:t xml:space="preserve"> </w:t>
            </w:r>
            <w:r w:rsidRPr="00427CCA">
              <w:t>изменения</w:t>
            </w:r>
            <w:r w:rsidRPr="00427CCA">
              <w:rPr>
                <w:spacing w:val="-3"/>
              </w:rPr>
              <w:t xml:space="preserve"> </w:t>
            </w:r>
            <w:r w:rsidRPr="00427CCA">
              <w:t>ее</w:t>
            </w:r>
            <w:r w:rsidRPr="00427CCA">
              <w:rPr>
                <w:spacing w:val="-3"/>
              </w:rPr>
              <w:t xml:space="preserve"> </w:t>
            </w:r>
            <w:r w:rsidRPr="00427CCA">
              <w:t>ценовой</w:t>
            </w:r>
            <w:r w:rsidRPr="00427CCA">
              <w:rPr>
                <w:spacing w:val="-57"/>
              </w:rPr>
              <w:t xml:space="preserve"> </w:t>
            </w:r>
            <w:r w:rsidRPr="00427CCA">
              <w:t>политики.</w:t>
            </w:r>
          </w:p>
          <w:p w14:paraId="1A7F5337" w14:textId="0D0BB658" w:rsidR="008D7845" w:rsidRPr="00427CCA" w:rsidRDefault="008D7845" w:rsidP="00BF6E7C">
            <w:r w:rsidRPr="00427CCA">
              <w:t>Раздел 8 (</w:t>
            </w:r>
            <w:r w:rsidR="00F81226" w:rsidRPr="00F81226">
              <w:t>3,4,5,6,7,8,9</w:t>
            </w:r>
            <w:r w:rsidRPr="00427CCA">
              <w:t>), Раздел 9.</w:t>
            </w:r>
          </w:p>
        </w:tc>
        <w:tc>
          <w:tcPr>
            <w:tcW w:w="1483" w:type="pct"/>
          </w:tcPr>
          <w:p w14:paraId="21A815E0" w14:textId="116383C8" w:rsidR="008D7845" w:rsidRPr="00427CCA" w:rsidRDefault="008D7845" w:rsidP="00BF6E7C">
            <w:pPr>
              <w:pStyle w:val="TableParagraph"/>
              <w:rPr>
                <w:sz w:val="20"/>
                <w:szCs w:val="20"/>
              </w:rPr>
            </w:pPr>
            <w:r w:rsidRPr="00427CCA">
              <w:rPr>
                <w:sz w:val="20"/>
                <w:szCs w:val="20"/>
              </w:rPr>
              <w:t>Разбор</w:t>
            </w:r>
            <w:r w:rsidRPr="00427CCA">
              <w:rPr>
                <w:spacing w:val="-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и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обсуждение</w:t>
            </w:r>
            <w:r w:rsidRPr="00427CCA">
              <w:rPr>
                <w:spacing w:val="1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вопросов</w:t>
            </w:r>
            <w:r w:rsidRPr="00427CCA">
              <w:rPr>
                <w:spacing w:val="-10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максимизации</w:t>
            </w:r>
            <w:r w:rsidRPr="00427CCA">
              <w:rPr>
                <w:spacing w:val="-57"/>
                <w:sz w:val="20"/>
                <w:szCs w:val="20"/>
              </w:rPr>
              <w:t xml:space="preserve"> </w:t>
            </w:r>
            <w:r w:rsidRPr="00427CCA">
              <w:rPr>
                <w:sz w:val="20"/>
                <w:szCs w:val="20"/>
              </w:rPr>
              <w:t>прибыли.</w:t>
            </w:r>
          </w:p>
          <w:p w14:paraId="485BF224" w14:textId="77777777" w:rsidR="008D7845" w:rsidRPr="00427CCA" w:rsidRDefault="008D7845" w:rsidP="00BF6E7C">
            <w:pPr>
              <w:jc w:val="both"/>
            </w:pPr>
            <w:r w:rsidRPr="00427CCA">
              <w:t>Разбор и решение задач</w:t>
            </w:r>
            <w:r w:rsidRPr="00427CCA">
              <w:rPr>
                <w:spacing w:val="-57"/>
              </w:rPr>
              <w:t xml:space="preserve"> </w:t>
            </w:r>
            <w:r w:rsidRPr="00427CCA">
              <w:t>100% в интерактивной</w:t>
            </w:r>
            <w:r w:rsidRPr="00427CCA">
              <w:rPr>
                <w:spacing w:val="1"/>
              </w:rPr>
              <w:t xml:space="preserve"> </w:t>
            </w:r>
            <w:r w:rsidRPr="00427CCA">
              <w:t>форме</w:t>
            </w:r>
          </w:p>
        </w:tc>
      </w:tr>
      <w:tr w:rsidR="008D7845" w:rsidRPr="00427CCA" w14:paraId="127315AE" w14:textId="77777777" w:rsidTr="005379FD">
        <w:tc>
          <w:tcPr>
            <w:tcW w:w="1470" w:type="pct"/>
          </w:tcPr>
          <w:p w14:paraId="636FCD1B" w14:textId="1ECF984B" w:rsidR="008D7845" w:rsidRPr="00427CCA" w:rsidRDefault="00E06A48" w:rsidP="00BF6E7C">
            <w:pPr>
              <w:pStyle w:val="TableParagraph"/>
              <w:tabs>
                <w:tab w:val="left" w:pos="702"/>
                <w:tab w:val="left" w:pos="16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5. </w:t>
            </w:r>
            <w:r w:rsidR="008D7845" w:rsidRPr="00427CCA">
              <w:rPr>
                <w:sz w:val="20"/>
                <w:szCs w:val="20"/>
              </w:rPr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2047" w:type="pct"/>
          </w:tcPr>
          <w:p w14:paraId="531C6A1C" w14:textId="77777777" w:rsidR="008D7845" w:rsidRDefault="008D7845" w:rsidP="00BF6E7C">
            <w:r>
              <w:t>Организация бюджетирования. Этапы формирования мастер бюджета организации.</w:t>
            </w:r>
          </w:p>
          <w:p w14:paraId="041FA432" w14:textId="77777777" w:rsidR="008D7845" w:rsidRDefault="008D7845" w:rsidP="00BF6E7C">
            <w:r>
              <w:t>Оптимизация управленческих решений с помощью моделирования экономической ситуации. Методика принятия стратегических решений в условиях определенности, риска, неопределенности.</w:t>
            </w:r>
            <w:r>
              <w:tab/>
            </w:r>
          </w:p>
          <w:p w14:paraId="4CEAB47B" w14:textId="54CD7459" w:rsidR="008D7845" w:rsidRPr="00427CCA" w:rsidRDefault="008D7845" w:rsidP="00BF6E7C">
            <w:r w:rsidRPr="00427CCA">
              <w:t>Раздел 8 (</w:t>
            </w:r>
            <w:r w:rsidR="00F81226" w:rsidRPr="00F81226">
              <w:t>4,5,6</w:t>
            </w:r>
            <w:r w:rsidRPr="00427CCA">
              <w:t>), Раздел 9.</w:t>
            </w:r>
          </w:p>
        </w:tc>
        <w:tc>
          <w:tcPr>
            <w:tcW w:w="1483" w:type="pct"/>
          </w:tcPr>
          <w:p w14:paraId="631AB3DD" w14:textId="77777777" w:rsidR="008D7845" w:rsidRPr="00427CCA" w:rsidRDefault="008D7845" w:rsidP="00BF6E7C">
            <w:pPr>
              <w:jc w:val="both"/>
            </w:pPr>
            <w:r w:rsidRPr="00427CCA">
              <w:t>Опрос, дискуссия, разбор и решение задач 100% в интерактивной форме</w:t>
            </w:r>
          </w:p>
        </w:tc>
      </w:tr>
    </w:tbl>
    <w:p w14:paraId="3EE6A517" w14:textId="245C9199" w:rsidR="00447A54" w:rsidRPr="00447A54" w:rsidRDefault="00447A54" w:rsidP="005379FD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sz w:val="28"/>
          <w:szCs w:val="28"/>
        </w:rPr>
      </w:pPr>
      <w:bookmarkStart w:id="31" w:name="_Toc102124901"/>
      <w:r w:rsidRPr="00447A54">
        <w:rPr>
          <w:rStyle w:val="FontStyle17"/>
          <w:sz w:val="28"/>
          <w:szCs w:val="28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31"/>
    </w:p>
    <w:p w14:paraId="31583F72" w14:textId="77777777" w:rsidR="00447A54" w:rsidRPr="00BE755E" w:rsidRDefault="00447A54" w:rsidP="00F36673">
      <w:pPr>
        <w:jc w:val="both"/>
      </w:pPr>
    </w:p>
    <w:p w14:paraId="2186B4F5" w14:textId="77777777" w:rsidR="00447A54" w:rsidRPr="000851CA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32" w:name="_Toc418764149"/>
      <w:bookmarkStart w:id="33" w:name="_Toc505877809"/>
      <w:bookmarkStart w:id="34" w:name="_Toc89619181"/>
      <w:bookmarkStart w:id="35" w:name="_Toc102124902"/>
      <w:r w:rsidRPr="000851CA">
        <w:rPr>
          <w:rStyle w:val="FontStyle17"/>
          <w:b/>
          <w:sz w:val="28"/>
          <w:szCs w:val="28"/>
        </w:rPr>
        <w:t xml:space="preserve">6.1. </w:t>
      </w:r>
      <w:bookmarkEnd w:id="32"/>
      <w:bookmarkEnd w:id="33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</w:p>
    <w:p w14:paraId="47D8EBDA" w14:textId="23981A3B" w:rsidR="00447A54" w:rsidRPr="009B3DB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 xml:space="preserve">Таблица </w:t>
      </w:r>
      <w:r w:rsidR="002F1998">
        <w:rPr>
          <w:rStyle w:val="48"/>
          <w:spacing w:val="0"/>
          <w:sz w:val="24"/>
          <w:szCs w:val="24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4480"/>
        <w:gridCol w:w="2686"/>
      </w:tblGrid>
      <w:tr w:rsidR="00661317" w:rsidRPr="007C561F" w14:paraId="76DD03C3" w14:textId="77777777" w:rsidTr="00522875">
        <w:trPr>
          <w:cantSplit/>
          <w:trHeight w:val="483"/>
        </w:trPr>
        <w:tc>
          <w:tcPr>
            <w:tcW w:w="1278" w:type="pct"/>
          </w:tcPr>
          <w:p w14:paraId="5BA06AF4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327" w:type="pct"/>
          </w:tcPr>
          <w:p w14:paraId="3433F52C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395" w:type="pct"/>
          </w:tcPr>
          <w:p w14:paraId="48516D5A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E06A48" w:rsidRPr="007C561F" w14:paraId="1A572254" w14:textId="77777777" w:rsidTr="00522875">
        <w:trPr>
          <w:trHeight w:val="343"/>
        </w:trPr>
        <w:tc>
          <w:tcPr>
            <w:tcW w:w="1278" w:type="pct"/>
          </w:tcPr>
          <w:p w14:paraId="17E64987" w14:textId="0DC4CEFE" w:rsidR="00E06A48" w:rsidRPr="007C561F" w:rsidRDefault="00E06A48" w:rsidP="00E06A48">
            <w:pPr>
              <w:rPr>
                <w:b/>
              </w:rPr>
            </w:pPr>
            <w:r>
              <w:t xml:space="preserve">Тема 1. </w:t>
            </w:r>
            <w:r w:rsidRPr="00427CCA">
              <w:t>Базовые концепции, организационно-методические основы и информационная составляющая управленческого учета и анализа</w:t>
            </w:r>
          </w:p>
        </w:tc>
        <w:tc>
          <w:tcPr>
            <w:tcW w:w="2327" w:type="pct"/>
          </w:tcPr>
          <w:p w14:paraId="33055A1B" w14:textId="77777777" w:rsidR="00C94C44" w:rsidRDefault="00C94C44" w:rsidP="00E06A48">
            <w:r w:rsidRPr="00C94C44">
              <w:t>Правила и принципы управленческого учета. Взаимосвязь и отличия управленческого и финансового учета. Организационные этапы и процедуры проведения управленческого учета.</w:t>
            </w:r>
          </w:p>
          <w:p w14:paraId="789F72EB" w14:textId="548FFDB8" w:rsidR="00E06A48" w:rsidRPr="007C561F" w:rsidRDefault="00E06A48" w:rsidP="00E06A48">
            <w:r w:rsidRPr="007C561F">
              <w:t>Место управленческого анализа в системе экономического анализа предпринимательской деятельности, его связь с комплексным экономическим анализом хозяйственной деятельности. Организационные этапы и процедуры проведения управленческого анализа.</w:t>
            </w:r>
          </w:p>
        </w:tc>
        <w:tc>
          <w:tcPr>
            <w:tcW w:w="1395" w:type="pct"/>
          </w:tcPr>
          <w:p w14:paraId="18088807" w14:textId="477AB137" w:rsidR="00E06A48" w:rsidRPr="007C561F" w:rsidRDefault="007B7ABC" w:rsidP="00E06A48">
            <w:r w:rsidRPr="007B7ABC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задач.</w:t>
            </w:r>
          </w:p>
        </w:tc>
      </w:tr>
      <w:tr w:rsidR="007B7ABC" w:rsidRPr="007C561F" w14:paraId="35F60DBD" w14:textId="77777777" w:rsidTr="00522875">
        <w:trPr>
          <w:trHeight w:val="519"/>
        </w:trPr>
        <w:tc>
          <w:tcPr>
            <w:tcW w:w="1278" w:type="pct"/>
          </w:tcPr>
          <w:p w14:paraId="1BCCA352" w14:textId="562D69A2" w:rsidR="007B7ABC" w:rsidRPr="007C561F" w:rsidRDefault="007B7ABC" w:rsidP="007B7ABC">
            <w:pPr>
              <w:rPr>
                <w:b/>
              </w:rPr>
            </w:pPr>
            <w:r>
              <w:rPr>
                <w:spacing w:val="-1"/>
              </w:rPr>
              <w:t xml:space="preserve">Тема 2. </w:t>
            </w:r>
            <w:r w:rsidRPr="00427CCA">
              <w:rPr>
                <w:spacing w:val="-1"/>
              </w:rPr>
              <w:t>Учет затрат и калькулирование себестоимости услуг</w:t>
            </w:r>
          </w:p>
        </w:tc>
        <w:tc>
          <w:tcPr>
            <w:tcW w:w="2327" w:type="pct"/>
          </w:tcPr>
          <w:p w14:paraId="14A23A1D" w14:textId="3B21FE68" w:rsidR="007B7ABC" w:rsidRPr="007C561F" w:rsidRDefault="007B7ABC" w:rsidP="007B7ABC">
            <w:r w:rsidRPr="00CB078A">
              <w:t>Классификация затрат в управленческом учете. Виды себестоимости. Отечественные и зарубежные методы и системы учета затрат.</w:t>
            </w:r>
          </w:p>
        </w:tc>
        <w:tc>
          <w:tcPr>
            <w:tcW w:w="1395" w:type="pct"/>
          </w:tcPr>
          <w:p w14:paraId="2E9C1C4A" w14:textId="327A6558" w:rsidR="007B7ABC" w:rsidRPr="007C561F" w:rsidRDefault="007B7ABC" w:rsidP="007B7ABC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E06A48" w:rsidRPr="007C561F" w14:paraId="51C7EEEF" w14:textId="77777777" w:rsidTr="00522875">
        <w:trPr>
          <w:trHeight w:val="372"/>
        </w:trPr>
        <w:tc>
          <w:tcPr>
            <w:tcW w:w="1278" w:type="pct"/>
          </w:tcPr>
          <w:p w14:paraId="3B79D0BF" w14:textId="021782E6" w:rsidR="00E06A48" w:rsidRPr="007C561F" w:rsidRDefault="00E06A48" w:rsidP="00E06A48">
            <w:r>
              <w:rPr>
                <w:spacing w:val="-1"/>
              </w:rPr>
              <w:t xml:space="preserve">Тема 3. </w:t>
            </w:r>
            <w:r w:rsidRPr="00427CCA">
              <w:rPr>
                <w:spacing w:val="-1"/>
              </w:rPr>
              <w:t>Управленческий анализ и его значимость при управлении оборотным капиталом экономического субъекта</w:t>
            </w:r>
          </w:p>
        </w:tc>
        <w:tc>
          <w:tcPr>
            <w:tcW w:w="2327" w:type="pct"/>
          </w:tcPr>
          <w:p w14:paraId="4B49F4FF" w14:textId="6952A452" w:rsidR="00E06A48" w:rsidRPr="007C561F" w:rsidRDefault="007B7ABC" w:rsidP="00E06A48">
            <w:r w:rsidRPr="007B7ABC">
              <w:t>Роль математического моделирования в управлении запасами. Планирование совокупных затрат, связанных с оформлением заказа и хранением запасов. Реализация принципа Парето в управлении запасами организации. Механизм реализации кредитной политики и оценка ее эффективности. Регулирование размеров сомнительных долгов. Контроль за соотношением дебиторской и кредиторской задолженности.</w:t>
            </w:r>
          </w:p>
        </w:tc>
        <w:tc>
          <w:tcPr>
            <w:tcW w:w="1395" w:type="pct"/>
          </w:tcPr>
          <w:p w14:paraId="6F48AAA8" w14:textId="74B540AC" w:rsidR="00E06A48" w:rsidRPr="007C561F" w:rsidRDefault="007B7ABC" w:rsidP="00E06A48">
            <w:r w:rsidRPr="007B7ABC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7B7ABC" w:rsidRPr="007C561F" w14:paraId="641E7526" w14:textId="77777777" w:rsidTr="00522875">
        <w:trPr>
          <w:trHeight w:val="519"/>
        </w:trPr>
        <w:tc>
          <w:tcPr>
            <w:tcW w:w="1278" w:type="pct"/>
          </w:tcPr>
          <w:p w14:paraId="7E26230F" w14:textId="78A89996" w:rsidR="007B7ABC" w:rsidRPr="007C561F" w:rsidRDefault="007B7ABC" w:rsidP="007B7ABC">
            <w:r>
              <w:t xml:space="preserve">Тема 4. </w:t>
            </w:r>
            <w:r w:rsidRPr="00427CCA">
              <w:t>Особенности применения управленческого анализа при оценке уровня безубыточности, доходов, расходов и финансовых результатов экономического субъекта</w:t>
            </w:r>
          </w:p>
        </w:tc>
        <w:tc>
          <w:tcPr>
            <w:tcW w:w="2327" w:type="pct"/>
          </w:tcPr>
          <w:p w14:paraId="181BE74B" w14:textId="01AC7517" w:rsidR="007B7ABC" w:rsidRPr="007C561F" w:rsidRDefault="007B7ABC" w:rsidP="007B7ABC">
            <w:r w:rsidRPr="007C561F">
              <w:t xml:space="preserve">Анализ безубыточного уровня предпринимательской деятельности. Содержание, сфера применения и ограничения CVP- анализа. Расчет точки безубыточности в условиях ограниченной номенклатуры производимой продукции услуг. Математический, графический методы, метод маржинального дохода. </w:t>
            </w:r>
          </w:p>
        </w:tc>
        <w:tc>
          <w:tcPr>
            <w:tcW w:w="1395" w:type="pct"/>
          </w:tcPr>
          <w:p w14:paraId="0184F101" w14:textId="2C8118D2" w:rsidR="007B7ABC" w:rsidRPr="007C561F" w:rsidRDefault="007B7ABC" w:rsidP="007B7ABC">
            <w:r w:rsidRPr="00594E82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7B7ABC" w:rsidRPr="007C561F" w14:paraId="60FF9DD8" w14:textId="77777777" w:rsidTr="00522875">
        <w:trPr>
          <w:trHeight w:val="285"/>
        </w:trPr>
        <w:tc>
          <w:tcPr>
            <w:tcW w:w="1278" w:type="pct"/>
          </w:tcPr>
          <w:p w14:paraId="7F811F13" w14:textId="170336D8" w:rsidR="007B7ABC" w:rsidRPr="007C561F" w:rsidRDefault="007B7ABC" w:rsidP="007B7ABC">
            <w:r>
              <w:t xml:space="preserve">Тема 5. </w:t>
            </w:r>
            <w:r w:rsidRPr="00427CCA">
              <w:t>Моделирование стратегии развития экономического субъекта посредством проведения управленческого анализа</w:t>
            </w:r>
          </w:p>
        </w:tc>
        <w:tc>
          <w:tcPr>
            <w:tcW w:w="2327" w:type="pct"/>
          </w:tcPr>
          <w:p w14:paraId="17921344" w14:textId="271F981C" w:rsidR="007B7ABC" w:rsidRPr="007C561F" w:rsidRDefault="007B7ABC" w:rsidP="007B7ABC">
            <w:r w:rsidRPr="007B7ABC">
              <w:t xml:space="preserve">Виды стратегий и основные принципы их формирования. Признаки и направления классификации моделей стратегических управленческих решений. Методы стратегического управленческого анализа. Технология стратегического анализа в коммерческих организациях. Методики стратегического анализа внешней и внутренней экономической среды. Оптимизация управленческих решений с помощью моделирования экономической ситуации. Критерии оптимальности и их виды. Содержание моделей максимизации прибыли, продаж, роста, добавленной стоимости, управленческого </w:t>
            </w:r>
            <w:r w:rsidRPr="007B7ABC">
              <w:lastRenderedPageBreak/>
              <w:t>поведения. Методика принятия стратегических решений в условиях определенности, риска, неопределенности.</w:t>
            </w:r>
          </w:p>
        </w:tc>
        <w:tc>
          <w:tcPr>
            <w:tcW w:w="1395" w:type="pct"/>
          </w:tcPr>
          <w:p w14:paraId="59F9D8D1" w14:textId="364BC715" w:rsidR="007B7ABC" w:rsidRPr="007C561F" w:rsidRDefault="007B7ABC" w:rsidP="007B7ABC">
            <w:r w:rsidRPr="00594E82">
              <w:lastRenderedPageBreak/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</w:tbl>
    <w:p w14:paraId="76F89443" w14:textId="77777777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36" w:name="_Toc89619182"/>
      <w:bookmarkStart w:id="37" w:name="_Toc102124903"/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36"/>
      <w:bookmarkEnd w:id="37"/>
    </w:p>
    <w:p w14:paraId="395CB691" w14:textId="77777777" w:rsidR="009F59B7" w:rsidRDefault="009F59B7" w:rsidP="009F59B7"/>
    <w:p w14:paraId="26670E65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работы.</w:t>
      </w:r>
    </w:p>
    <w:p w14:paraId="5AA012C1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9FC5CB1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717CBF53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59C4C8DD" w14:textId="05B5151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овладение и развитие практических навыков организации и ведения управленческого учета </w:t>
      </w:r>
      <w:r w:rsidR="00953C5E">
        <w:rPr>
          <w:sz w:val="28"/>
          <w:szCs w:val="28"/>
        </w:rPr>
        <w:t xml:space="preserve">и анализа </w:t>
      </w:r>
      <w:r w:rsidR="00CB05FA" w:rsidRPr="00CB05FA">
        <w:rPr>
          <w:sz w:val="28"/>
          <w:szCs w:val="28"/>
        </w:rPr>
        <w:t>организаций туристического бизнеса</w:t>
      </w:r>
      <w:r w:rsidRPr="00667DAE">
        <w:rPr>
          <w:sz w:val="28"/>
          <w:szCs w:val="28"/>
        </w:rPr>
        <w:t>;</w:t>
      </w:r>
    </w:p>
    <w:p w14:paraId="6D5AADE9" w14:textId="7847B49D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формирование рекомендаций, направленных на повышение эффективности деятельности </w:t>
      </w:r>
      <w:r w:rsidR="00A2691F" w:rsidRPr="00A2691F">
        <w:rPr>
          <w:sz w:val="28"/>
          <w:szCs w:val="28"/>
        </w:rPr>
        <w:t>организаций туристического бизнеса</w:t>
      </w:r>
      <w:r w:rsidRPr="00667DAE">
        <w:rPr>
          <w:sz w:val="28"/>
          <w:szCs w:val="28"/>
        </w:rPr>
        <w:t>.</w:t>
      </w:r>
    </w:p>
    <w:p w14:paraId="4ACEA580" w14:textId="77777777" w:rsidR="00667DAE" w:rsidRP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- формирование профессионального суждения в области принятия тактических и стратегических управленческих решений.</w:t>
      </w:r>
    </w:p>
    <w:p w14:paraId="11E588A7" w14:textId="77777777" w:rsidR="00667DAE" w:rsidRDefault="00667DAE" w:rsidP="00667DAE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Контрольная работа выполняется в форме практико-ориентированного задания и содержит 1 теоретическое задание и 2 практико-ориентированные задачи. </w:t>
      </w:r>
    </w:p>
    <w:p w14:paraId="49204194" w14:textId="1A13D0E4" w:rsidR="007C561F" w:rsidRPr="00522875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bookmarkStart w:id="38" w:name="_Hlk159579857"/>
      <w:r w:rsidRPr="00522875">
        <w:rPr>
          <w:b/>
          <w:bCs/>
          <w:iCs/>
          <w:sz w:val="28"/>
          <w:szCs w:val="28"/>
        </w:rPr>
        <w:t>Темы для выполнения контрольной работы</w:t>
      </w:r>
      <w:bookmarkEnd w:id="38"/>
      <w:r w:rsidRPr="00522875">
        <w:rPr>
          <w:b/>
          <w:bCs/>
          <w:iCs/>
          <w:sz w:val="28"/>
          <w:szCs w:val="28"/>
        </w:rPr>
        <w:t>:</w:t>
      </w:r>
    </w:p>
    <w:p w14:paraId="3EBDABCE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1.</w:t>
      </w:r>
      <w:r w:rsidRPr="00720CD1">
        <w:rPr>
          <w:bCs/>
          <w:iCs/>
          <w:sz w:val="28"/>
          <w:szCs w:val="28"/>
        </w:rPr>
        <w:tab/>
        <w:t>Место и роль управленческого учета в системе управления экономическим субъектом.</w:t>
      </w:r>
    </w:p>
    <w:p w14:paraId="0D74C47F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2.</w:t>
      </w:r>
      <w:r w:rsidRPr="00720CD1">
        <w:rPr>
          <w:bCs/>
          <w:iCs/>
          <w:sz w:val="28"/>
          <w:szCs w:val="28"/>
        </w:rPr>
        <w:tab/>
        <w:t>Содержание, объекты и задачи краткосрочного и стратегического управленческого учета.</w:t>
      </w:r>
    </w:p>
    <w:p w14:paraId="53A2FAA0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3.</w:t>
      </w:r>
      <w:r w:rsidRPr="00720CD1">
        <w:rPr>
          <w:bCs/>
          <w:iCs/>
          <w:sz w:val="28"/>
          <w:szCs w:val="28"/>
        </w:rPr>
        <w:tab/>
        <w:t>Информационная база обоснования тактических и стратегических управленческих решений.</w:t>
      </w:r>
    </w:p>
    <w:p w14:paraId="2E75B8B3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lastRenderedPageBreak/>
        <w:t>4.</w:t>
      </w:r>
      <w:r w:rsidRPr="00720CD1">
        <w:rPr>
          <w:bCs/>
          <w:iCs/>
          <w:sz w:val="28"/>
          <w:szCs w:val="28"/>
        </w:rPr>
        <w:tab/>
        <w:t>Понятие затрат, расходов, издержек в управленческом учете. Классификация затрат.</w:t>
      </w:r>
    </w:p>
    <w:p w14:paraId="753B6611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5.</w:t>
      </w:r>
      <w:r w:rsidRPr="00720CD1">
        <w:rPr>
          <w:bCs/>
          <w:iCs/>
          <w:sz w:val="28"/>
          <w:szCs w:val="28"/>
        </w:rPr>
        <w:tab/>
        <w:t>Принципы релевантности затрат и доходов. Методы разделения расходов на постоянные и переменные.</w:t>
      </w:r>
    </w:p>
    <w:p w14:paraId="02C79F7A" w14:textId="77777777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6.</w:t>
      </w:r>
      <w:r w:rsidRPr="00720CD1">
        <w:rPr>
          <w:bCs/>
          <w:iCs/>
          <w:sz w:val="28"/>
          <w:szCs w:val="28"/>
        </w:rPr>
        <w:tab/>
        <w:t>Современные методы и системы учета затрат и калькулирования себестоимости продукции.</w:t>
      </w:r>
    </w:p>
    <w:p w14:paraId="5255C2D0" w14:textId="22A9C1FB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7.</w:t>
      </w:r>
      <w:r w:rsidRPr="00720CD1">
        <w:rPr>
          <w:bCs/>
          <w:iCs/>
          <w:sz w:val="28"/>
          <w:szCs w:val="28"/>
        </w:rPr>
        <w:tab/>
      </w:r>
      <w:r w:rsidRPr="00720CD1">
        <w:rPr>
          <w:bCs/>
          <w:iCs/>
          <w:sz w:val="28"/>
          <w:szCs w:val="28"/>
        </w:rPr>
        <w:tab/>
        <w:t>Аналитическое обоснование решений о выборе наиболее рентабельной продукции, увеличении объема продаж и прибыли.</w:t>
      </w:r>
    </w:p>
    <w:p w14:paraId="3F1F8D0A" w14:textId="50A5CADD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8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Аналитическое обоснование решений в отношении структуры и ассортимента продукции, аутсорсинга.</w:t>
      </w:r>
    </w:p>
    <w:p w14:paraId="38728C8E" w14:textId="1EF88F5E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Оценка эффективности функционирования сегментов и их привлекательности.</w:t>
      </w:r>
    </w:p>
    <w:p w14:paraId="1D86E7D9" w14:textId="12B6AC98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10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Операционный рычаг как инструмент прогнозирования роста прибыли и оценки предпринимательских рисков.</w:t>
      </w:r>
    </w:p>
    <w:p w14:paraId="5B793584" w14:textId="556D7CC8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11. </w:t>
      </w:r>
      <w:r w:rsidRPr="00720CD1">
        <w:rPr>
          <w:bCs/>
          <w:iCs/>
          <w:sz w:val="28"/>
          <w:szCs w:val="28"/>
        </w:rPr>
        <w:t>Анализ порога безопасности (запаса финансовой прочности). Взаимосвязь показателей операционного рычага и запаса финансовой прочности.</w:t>
      </w:r>
    </w:p>
    <w:p w14:paraId="5406DFF2" w14:textId="04A433C1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12</w:t>
      </w:r>
      <w:r w:rsidRPr="00720CD1">
        <w:rPr>
          <w:bCs/>
          <w:iCs/>
          <w:sz w:val="28"/>
          <w:szCs w:val="28"/>
        </w:rPr>
        <w:t>.</w:t>
      </w:r>
      <w:r w:rsidRPr="00720CD1">
        <w:rPr>
          <w:bCs/>
          <w:iCs/>
          <w:sz w:val="28"/>
          <w:szCs w:val="28"/>
        </w:rPr>
        <w:tab/>
        <w:t>Классификация моделей стратегических управленческих решений. Принятие решений в условиях определенности, риска, неопределенности.</w:t>
      </w:r>
    </w:p>
    <w:p w14:paraId="26CA1C56" w14:textId="690A900D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13</w:t>
      </w:r>
      <w:r w:rsidRPr="00720CD1">
        <w:rPr>
          <w:bCs/>
          <w:iCs/>
          <w:sz w:val="28"/>
          <w:szCs w:val="28"/>
        </w:rPr>
        <w:t>. Внешние и внутренние факторы предприятия, влияющие на процесс бюджетирования.</w:t>
      </w:r>
    </w:p>
    <w:p w14:paraId="05418323" w14:textId="51605AA2" w:rsidR="00720CD1" w:rsidRPr="007C561F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14</w:t>
      </w:r>
      <w:r w:rsidRPr="00720CD1">
        <w:rPr>
          <w:bCs/>
          <w:iCs/>
          <w:sz w:val="28"/>
          <w:szCs w:val="28"/>
        </w:rPr>
        <w:t>. Бюджетирование и контроль затрат в различных отраслях производственной сферы.</w:t>
      </w:r>
    </w:p>
    <w:p w14:paraId="7580B490" w14:textId="7881DDC7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720CD1">
        <w:rPr>
          <w:bCs/>
          <w:iCs/>
          <w:sz w:val="28"/>
          <w:szCs w:val="28"/>
        </w:rPr>
        <w:t>5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Место и роль управленческого анализа в системе экономического анализа предпринимательской деятельности.</w:t>
      </w:r>
    </w:p>
    <w:p w14:paraId="659BE46F" w14:textId="7957BECE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16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Содержание, объекты и задачи краткосрочного и стратегического управленческого анализа.</w:t>
      </w:r>
    </w:p>
    <w:p w14:paraId="2B8EA9BB" w14:textId="22E91100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17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Определение оптимального размера запасов. Объемно-стоимостной анализ как метод оптимизации материальных затрат.</w:t>
      </w:r>
    </w:p>
    <w:p w14:paraId="1B1227C7" w14:textId="6DC8B4AD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18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Методы расчета цены. Значение показателей долгосрочного и краткосрочного нижнего предела цены для принятия ценовых решений.</w:t>
      </w:r>
    </w:p>
    <w:p w14:paraId="289B5D60" w14:textId="561803C9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720CD1">
        <w:rPr>
          <w:bCs/>
          <w:iCs/>
          <w:sz w:val="28"/>
          <w:szCs w:val="28"/>
        </w:rPr>
        <w:t>9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Определение потребности в инвестициях и построение схемы финансовых потоков.</w:t>
      </w:r>
    </w:p>
    <w:p w14:paraId="6B59E4BE" w14:textId="1B8ED99C" w:rsidR="007C561F" w:rsidRPr="007C561F" w:rsidRDefault="00720CD1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20</w:t>
      </w:r>
      <w:r w:rsidR="007C561F" w:rsidRPr="007C561F">
        <w:rPr>
          <w:bCs/>
          <w:iCs/>
          <w:sz w:val="28"/>
          <w:szCs w:val="28"/>
        </w:rPr>
        <w:t>.</w:t>
      </w:r>
      <w:r w:rsidR="007C561F" w:rsidRPr="007C561F">
        <w:rPr>
          <w:bCs/>
          <w:iCs/>
          <w:sz w:val="28"/>
          <w:szCs w:val="28"/>
        </w:rPr>
        <w:tab/>
        <w:t>Методы и приемы оценки эффективности инвестиционных программ.</w:t>
      </w:r>
    </w:p>
    <w:p w14:paraId="0875AECC" w14:textId="6C22BA80" w:rsid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В результате подготовки контрольной работы по дисциплине «Управленческий </w:t>
      </w:r>
      <w:r w:rsidR="00720CD1">
        <w:rPr>
          <w:bCs/>
          <w:iCs/>
          <w:sz w:val="28"/>
          <w:szCs w:val="28"/>
        </w:rPr>
        <w:t xml:space="preserve">учет и </w:t>
      </w:r>
      <w:r w:rsidRPr="00BF3DE2">
        <w:rPr>
          <w:bCs/>
          <w:iCs/>
          <w:sz w:val="28"/>
          <w:szCs w:val="28"/>
        </w:rPr>
        <w:t>анализ» студент должен закрепить теоретические знания и полученные практические навыки в части:</w:t>
      </w:r>
    </w:p>
    <w:p w14:paraId="73B8A66B" w14:textId="5E0086EA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 xml:space="preserve">базовых концепций управленческого учета и </w:t>
      </w:r>
      <w:r>
        <w:rPr>
          <w:bCs/>
          <w:iCs/>
          <w:sz w:val="28"/>
          <w:szCs w:val="28"/>
        </w:rPr>
        <w:t xml:space="preserve">анализа, </w:t>
      </w:r>
      <w:r w:rsidRPr="00720CD1">
        <w:rPr>
          <w:bCs/>
          <w:iCs/>
          <w:sz w:val="28"/>
          <w:szCs w:val="28"/>
        </w:rPr>
        <w:t>их использования в практике управления организацией;</w:t>
      </w:r>
    </w:p>
    <w:p w14:paraId="0DD54398" w14:textId="594E096C" w:rsidR="00720CD1" w:rsidRPr="00720CD1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-</w:t>
      </w:r>
      <w:r w:rsidRPr="00720CD1">
        <w:rPr>
          <w:bCs/>
          <w:iCs/>
          <w:sz w:val="28"/>
          <w:szCs w:val="28"/>
        </w:rPr>
        <w:tab/>
        <w:t>организационно-методических основ проведения управленческого учета</w:t>
      </w:r>
      <w:r>
        <w:rPr>
          <w:bCs/>
          <w:iCs/>
          <w:sz w:val="28"/>
          <w:szCs w:val="28"/>
        </w:rPr>
        <w:t xml:space="preserve"> и анализа</w:t>
      </w:r>
      <w:r w:rsidRPr="00720CD1">
        <w:rPr>
          <w:bCs/>
          <w:iCs/>
          <w:sz w:val="28"/>
          <w:szCs w:val="28"/>
        </w:rPr>
        <w:t>;</w:t>
      </w:r>
    </w:p>
    <w:p w14:paraId="0B59B9AA" w14:textId="558275FD" w:rsidR="00720CD1" w:rsidRPr="00BF3DE2" w:rsidRDefault="00720CD1" w:rsidP="00720CD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20CD1">
        <w:rPr>
          <w:bCs/>
          <w:iCs/>
          <w:sz w:val="28"/>
          <w:szCs w:val="28"/>
        </w:rPr>
        <w:t>-</w:t>
      </w:r>
      <w:r w:rsidRPr="00720CD1">
        <w:rPr>
          <w:bCs/>
          <w:iCs/>
          <w:sz w:val="28"/>
          <w:szCs w:val="28"/>
        </w:rPr>
        <w:tab/>
        <w:t xml:space="preserve">возможности применения методов и инструментов управленческого учета </w:t>
      </w:r>
      <w:r>
        <w:rPr>
          <w:bCs/>
          <w:iCs/>
          <w:sz w:val="28"/>
          <w:szCs w:val="28"/>
        </w:rPr>
        <w:t xml:space="preserve">и анализа </w:t>
      </w:r>
      <w:r w:rsidRPr="00720CD1">
        <w:rPr>
          <w:bCs/>
          <w:iCs/>
          <w:sz w:val="28"/>
          <w:szCs w:val="28"/>
        </w:rPr>
        <w:t>при реализации управленческих концепций.</w:t>
      </w:r>
    </w:p>
    <w:p w14:paraId="63CE1A6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использования аналитических методов при решении конкретных управленческих проблем.</w:t>
      </w:r>
    </w:p>
    <w:p w14:paraId="74D8352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Дополнительным заданием для получения высоких баллов является подготовка докладов по выполненной контрольной работе. Рекомендации по выполнению докладов: </w:t>
      </w:r>
    </w:p>
    <w:p w14:paraId="257C723D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14:paraId="323749E1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представить доклад научному руководителю в электронной форме;</w:t>
      </w:r>
    </w:p>
    <w:p w14:paraId="0E1A0DAA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выступить на семинарском занятии с 10-минутной презентацией своего научного доклада, ответить на вопросы студентов группы и преподавателя.</w:t>
      </w:r>
    </w:p>
    <w:p w14:paraId="188AECD4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Требования:</w:t>
      </w:r>
    </w:p>
    <w:p w14:paraId="24AC5217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 xml:space="preserve">к оформлению научного доклада: презентация, выполненная в программе </w:t>
      </w:r>
      <w:proofErr w:type="spellStart"/>
      <w:r w:rsidRPr="00BF3DE2">
        <w:rPr>
          <w:bCs/>
          <w:iCs/>
          <w:sz w:val="28"/>
          <w:szCs w:val="28"/>
        </w:rPr>
        <w:t>Power</w:t>
      </w:r>
      <w:proofErr w:type="spellEnd"/>
      <w:r w:rsidRPr="00BF3DE2">
        <w:rPr>
          <w:bCs/>
          <w:iCs/>
          <w:sz w:val="28"/>
          <w:szCs w:val="28"/>
        </w:rPr>
        <w:t xml:space="preserve"> </w:t>
      </w:r>
      <w:proofErr w:type="spellStart"/>
      <w:r w:rsidRPr="00BF3DE2">
        <w:rPr>
          <w:bCs/>
          <w:iCs/>
          <w:sz w:val="28"/>
          <w:szCs w:val="28"/>
        </w:rPr>
        <w:t>Point</w:t>
      </w:r>
      <w:proofErr w:type="spellEnd"/>
      <w:r w:rsidRPr="00BF3DE2">
        <w:rPr>
          <w:bCs/>
          <w:iCs/>
          <w:sz w:val="28"/>
          <w:szCs w:val="28"/>
        </w:rPr>
        <w:t xml:space="preserve"> с заметками к слайду,</w:t>
      </w:r>
    </w:p>
    <w:p w14:paraId="01D6045E" w14:textId="097499F3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lastRenderedPageBreak/>
        <w:t>-</w:t>
      </w:r>
      <w:r w:rsidRPr="00BF3DE2">
        <w:rPr>
          <w:bCs/>
          <w:iCs/>
          <w:sz w:val="28"/>
          <w:szCs w:val="28"/>
        </w:rPr>
        <w:tab/>
        <w:t xml:space="preserve">на титульном листе указывается наименование учебного заведения, название </w:t>
      </w:r>
      <w:r w:rsidR="000B4B20">
        <w:rPr>
          <w:bCs/>
          <w:iCs/>
          <w:sz w:val="28"/>
          <w:szCs w:val="28"/>
        </w:rPr>
        <w:t>департамента</w:t>
      </w:r>
      <w:r w:rsidRPr="00BF3DE2">
        <w:rPr>
          <w:bCs/>
          <w:iCs/>
          <w:sz w:val="28"/>
          <w:szCs w:val="28"/>
        </w:rPr>
        <w:t>, наименование дисциплины, тема доклада, ФИО студента;</w:t>
      </w:r>
    </w:p>
    <w:p w14:paraId="0A722C9E" w14:textId="61B680D2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</w:t>
      </w:r>
      <w:r w:rsidR="00953C5E">
        <w:rPr>
          <w:bCs/>
          <w:iCs/>
          <w:sz w:val="28"/>
          <w:szCs w:val="28"/>
        </w:rPr>
        <w:t>м</w:t>
      </w:r>
      <w:r w:rsidRPr="00BF3DE2">
        <w:rPr>
          <w:bCs/>
          <w:iCs/>
          <w:sz w:val="28"/>
          <w:szCs w:val="28"/>
        </w:rPr>
        <w:t>. В конце работы ставится дата ее выполнения и подпись студента, выполнившего работу.</w:t>
      </w:r>
    </w:p>
    <w:p w14:paraId="59267228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Общая оценка за доклад учитывает содержание доклада, его презентацию, представление, а также ответы на вопросы.</w:t>
      </w:r>
    </w:p>
    <w:p w14:paraId="6756F8F9" w14:textId="77777777" w:rsidR="00BF3DE2" w:rsidRPr="000B4B20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0B4B20">
        <w:rPr>
          <w:b/>
          <w:i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060FA07A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208C0FBC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посещаемости лекций, практических и семинарских занятий;</w:t>
      </w:r>
    </w:p>
    <w:p w14:paraId="3844679A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334763A6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выполнения заданий для самостоятельной работы;</w:t>
      </w:r>
    </w:p>
    <w:p w14:paraId="54C6B5F0" w14:textId="77777777" w:rsidR="000B4B20" w:rsidRPr="000B4B20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результатов экспресс-контроля в течение семестра.</w:t>
      </w:r>
    </w:p>
    <w:p w14:paraId="25A5610B" w14:textId="4A10E94C" w:rsidR="00BF3DE2" w:rsidRDefault="000B4B20" w:rsidP="000B4B20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 xml:space="preserve">Критерии </w:t>
      </w:r>
      <w:proofErr w:type="spellStart"/>
      <w:r w:rsidRPr="000B4B20">
        <w:rPr>
          <w:bCs/>
          <w:iCs/>
          <w:sz w:val="28"/>
          <w:szCs w:val="28"/>
        </w:rPr>
        <w:t>бально</w:t>
      </w:r>
      <w:proofErr w:type="spellEnd"/>
      <w:r w:rsidRPr="000B4B20">
        <w:rPr>
          <w:bCs/>
          <w:iCs/>
          <w:sz w:val="28"/>
          <w:szCs w:val="28"/>
        </w:rPr>
        <w:t xml:space="preserve">-рейтинговой оценки различных форм текущего контроля успеваемости содержатся в соответствующих методических рекомендациях </w:t>
      </w:r>
      <w:r w:rsidR="001C3D19">
        <w:rPr>
          <w:bCs/>
          <w:iCs/>
          <w:sz w:val="28"/>
          <w:szCs w:val="28"/>
        </w:rPr>
        <w:t>кафедры</w:t>
      </w:r>
      <w:r w:rsidRPr="000B4B20">
        <w:rPr>
          <w:bCs/>
          <w:iCs/>
          <w:sz w:val="28"/>
          <w:szCs w:val="28"/>
        </w:rPr>
        <w:t>.</w:t>
      </w:r>
    </w:p>
    <w:p w14:paraId="3914DD98" w14:textId="276D3398" w:rsidR="004427A0" w:rsidRPr="00BF3DE2" w:rsidRDefault="004427A0" w:rsidP="00BF3DE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BF3DE2">
        <w:rPr>
          <w:b/>
          <w:sz w:val="28"/>
          <w:szCs w:val="28"/>
        </w:rPr>
        <w:t>Вопросы для устного опроса</w:t>
      </w:r>
    </w:p>
    <w:p w14:paraId="137AA2BB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Содержание управленческого учета, его место в системе бухгалтерского учета.</w:t>
      </w:r>
    </w:p>
    <w:p w14:paraId="62C1A76A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Цель, задачи, предмет и объект управленческого учета.</w:t>
      </w:r>
    </w:p>
    <w:p w14:paraId="3A407249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Организационные этапы и процедуры проведения управленческого учета.</w:t>
      </w:r>
    </w:p>
    <w:p w14:paraId="556D401F" w14:textId="77777777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lastRenderedPageBreak/>
        <w:t>Информационное обеспечение управленческого учета. Содержание каждого вида используемой информации и область ее применения в управленческом учете.</w:t>
      </w:r>
    </w:p>
    <w:p w14:paraId="5B41CACA" w14:textId="6F99F3D0" w:rsid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002B6A61" w14:textId="6E6FE636" w:rsidR="00E517D8" w:rsidRPr="00D520C4" w:rsidRDefault="00E517D8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методы и системы учета затрат и калькулирования себестоимости.</w:t>
      </w:r>
    </w:p>
    <w:p w14:paraId="060D85F2" w14:textId="0A003E7D" w:rsidR="00D520C4" w:rsidRP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Учет издержек производства и себестоимости продукции в о</w:t>
      </w:r>
      <w:r>
        <w:rPr>
          <w:sz w:val="28"/>
          <w:szCs w:val="28"/>
        </w:rPr>
        <w:t>рганизациях туристического бизнеса</w:t>
      </w:r>
      <w:r w:rsidRPr="00D520C4">
        <w:rPr>
          <w:sz w:val="28"/>
          <w:szCs w:val="28"/>
        </w:rPr>
        <w:t>.</w:t>
      </w:r>
    </w:p>
    <w:p w14:paraId="16D4C006" w14:textId="55DF98B5" w:rsidR="00D520C4" w:rsidRDefault="00D520C4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520C4">
        <w:rPr>
          <w:sz w:val="28"/>
          <w:szCs w:val="28"/>
        </w:rPr>
        <w:t>Бюджетирование и контроль затрат в организациях туристического бизнеса.</w:t>
      </w:r>
    </w:p>
    <w:p w14:paraId="55A0061A" w14:textId="6FFFB8D0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Содержание управленческого анализа, его место в системах экономического анализа и управленческого учета.</w:t>
      </w:r>
    </w:p>
    <w:p w14:paraId="7716E663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Цель, задачи, предмет и объект управленческого анализа.</w:t>
      </w:r>
    </w:p>
    <w:p w14:paraId="44916717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Использование логических и математических методов в управленческом анализе.</w:t>
      </w:r>
    </w:p>
    <w:p w14:paraId="192CB267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Организационные этапы и процедуры проведения управленческого анализа.</w:t>
      </w:r>
    </w:p>
    <w:p w14:paraId="62C4D31C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анализе.</w:t>
      </w:r>
    </w:p>
    <w:p w14:paraId="33E3D421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Предварительная проверка достоверности и качества информации.</w:t>
      </w:r>
    </w:p>
    <w:p w14:paraId="329524E7" w14:textId="7C2F647A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подготовки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краткосрочного управленческого анализа.</w:t>
      </w:r>
    </w:p>
    <w:p w14:paraId="1EB58C49" w14:textId="1BFCF60F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Запасы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составляющая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оборотного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капитала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организации. Необходимость эффективного управления запасами.</w:t>
      </w:r>
    </w:p>
    <w:p w14:paraId="35D3823E" w14:textId="320DA450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оборачиваемости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оборотных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F3DE2">
        <w:rPr>
          <w:sz w:val="28"/>
          <w:szCs w:val="28"/>
        </w:rPr>
        <w:t>длительности операционного и финансового циклов.</w:t>
      </w:r>
    </w:p>
    <w:p w14:paraId="0E38676F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Определение оптимального размера запасов.</w:t>
      </w:r>
    </w:p>
    <w:p w14:paraId="24E4B7CF" w14:textId="77777777" w:rsidR="00BF3DE2" w:rsidRPr="00BF3DE2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lastRenderedPageBreak/>
        <w:t>Определение оптимального уровня денежных средств.</w:t>
      </w:r>
    </w:p>
    <w:p w14:paraId="0BACBE51" w14:textId="7430DCB5" w:rsidR="00DC22B9" w:rsidRDefault="00BF3DE2" w:rsidP="00D520C4">
      <w:pPr>
        <w:pStyle w:val="ac"/>
        <w:numPr>
          <w:ilvl w:val="0"/>
          <w:numId w:val="15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Ценообразование на основе CVP-анализа. Содержание, условия проведения, сфера</w:t>
      </w:r>
    </w:p>
    <w:p w14:paraId="1190122E" w14:textId="45B45F91" w:rsidR="00061D86" w:rsidRDefault="00061D86" w:rsidP="00061D86">
      <w:pPr>
        <w:spacing w:line="360" w:lineRule="auto"/>
        <w:jc w:val="both"/>
        <w:rPr>
          <w:sz w:val="28"/>
          <w:szCs w:val="28"/>
        </w:rPr>
      </w:pPr>
    </w:p>
    <w:p w14:paraId="5D110425" w14:textId="77777777" w:rsidR="00061D86" w:rsidRPr="002F1998" w:rsidRDefault="00061D86" w:rsidP="00061D86">
      <w:pPr>
        <w:spacing w:line="360" w:lineRule="auto"/>
        <w:ind w:firstLine="720"/>
        <w:jc w:val="both"/>
        <w:rPr>
          <w:b/>
          <w:bCs/>
          <w:color w:val="000000"/>
          <w:sz w:val="28"/>
          <w:szCs w:val="28"/>
        </w:rPr>
      </w:pPr>
      <w:r w:rsidRPr="002F1998">
        <w:rPr>
          <w:b/>
          <w:bCs/>
          <w:color w:val="000000"/>
          <w:sz w:val="28"/>
          <w:szCs w:val="28"/>
        </w:rPr>
        <w:t>Тестовые задания:</w:t>
      </w:r>
    </w:p>
    <w:p w14:paraId="70D8D4A2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1.</w:t>
      </w:r>
      <w:r w:rsidRPr="009F436C">
        <w:rPr>
          <w:rFonts w:eastAsia="Calibri"/>
          <w:color w:val="000000"/>
          <w:sz w:val="28"/>
          <w:szCs w:val="28"/>
        </w:rPr>
        <w:t>Целью управленческого учета является …</w:t>
      </w:r>
    </w:p>
    <w:p w14:paraId="496238D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привлечение инвесторов</w:t>
      </w:r>
    </w:p>
    <w:p w14:paraId="582BA92F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контроль за рациональным использованием ресурсов</w:t>
      </w:r>
    </w:p>
    <w:p w14:paraId="1E064D70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bookmarkStart w:id="39" w:name="_Hlk83373561"/>
      <w:r w:rsidRPr="009F436C">
        <w:rPr>
          <w:rFonts w:eastAsia="Calibri"/>
          <w:color w:val="000000"/>
          <w:sz w:val="28"/>
          <w:szCs w:val="28"/>
        </w:rPr>
        <w:t>В) улучшение морального и психологического климата в коллективе</w:t>
      </w:r>
    </w:p>
    <w:bookmarkEnd w:id="39"/>
    <w:p w14:paraId="72D5819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разработка эффективной действенной стратегии деятельности</w:t>
      </w:r>
    </w:p>
    <w:p w14:paraId="03D9C877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Д) фиксация нарушений трудового законодательства</w:t>
      </w:r>
    </w:p>
    <w:p w14:paraId="54EC36B3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</w:t>
      </w:r>
      <w:r w:rsidRPr="009F436C">
        <w:rPr>
          <w:rFonts w:eastAsia="Calibri"/>
          <w:color w:val="000000"/>
          <w:sz w:val="28"/>
          <w:szCs w:val="28"/>
        </w:rPr>
        <w:t>Соответствие между названием принципа управленческого учета и его содержанием:</w:t>
      </w:r>
    </w:p>
    <w:p w14:paraId="04FB5715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1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непрерывность деятельности</w:t>
      </w:r>
    </w:p>
    <w:p w14:paraId="3948833E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2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оценка результатов деятельности</w:t>
      </w:r>
    </w:p>
    <w:p w14:paraId="2DDFA75C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3</w:t>
      </w:r>
      <w:r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полнота и аналитичность информации</w:t>
      </w:r>
    </w:p>
    <w:p w14:paraId="782432FC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отсутствие намерения самоликвидироваться и сократить масштабы производства</w:t>
      </w:r>
    </w:p>
    <w:p w14:paraId="1FC4E117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определение тенденций и перспектив каждого подразделения в формирование прибыли предприятия</w:t>
      </w:r>
    </w:p>
    <w:p w14:paraId="5EFBE66D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В) представление показателей отчетности в удобном для анализа виде, НЕ требующих дополнительной аналитической обработки</w:t>
      </w:r>
    </w:p>
    <w:p w14:paraId="00C3D0D9" w14:textId="77777777" w:rsidR="00061D86" w:rsidRPr="009F436C" w:rsidRDefault="00061D86" w:rsidP="00061D86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планирование, контроль и регулирование</w:t>
      </w:r>
    </w:p>
    <w:p w14:paraId="732FC1DC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3.Выбор базы распределения косвенных расходов – …</w:t>
      </w:r>
    </w:p>
    <w:p w14:paraId="0A2D1B7F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А) регламентировано Налоговым кодексом</w:t>
      </w:r>
    </w:p>
    <w:p w14:paraId="7F849ED7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Б) регламентировано Федеральным законом «О бухгалтерском учете»</w:t>
      </w:r>
    </w:p>
    <w:p w14:paraId="1DCE97CB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В) организация устанавливает самостоятельно </w:t>
      </w:r>
    </w:p>
    <w:p w14:paraId="19A1F9A0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Г) регламентировано МСФО</w:t>
      </w:r>
    </w:p>
    <w:p w14:paraId="75F22F69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Д) устанавливает обслуживающий банк</w:t>
      </w:r>
    </w:p>
    <w:p w14:paraId="6711C980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lastRenderedPageBreak/>
        <w:t>4. Себестоимость продукции - это сумма …</w:t>
      </w:r>
    </w:p>
    <w:p w14:paraId="306C252B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А) всех затрат на производство и продажу продукции</w:t>
      </w:r>
    </w:p>
    <w:p w14:paraId="3FDAAB27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Б) всех производственных затрат</w:t>
      </w:r>
    </w:p>
    <w:p w14:paraId="42E4CA6A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В) всех общехозяйственных затрат</w:t>
      </w:r>
    </w:p>
    <w:p w14:paraId="5E3616C7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Г) затрат на подготовку и переподготовку производства</w:t>
      </w:r>
    </w:p>
    <w:p w14:paraId="5C14BB10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Д) затрат на продажу продукции</w:t>
      </w:r>
    </w:p>
    <w:p w14:paraId="22594ECC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5. Калькулирование себестоимости - это …</w:t>
      </w:r>
    </w:p>
    <w:p w14:paraId="5730B6DC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А) процесс исчисление затрат на производство продукции </w:t>
      </w:r>
    </w:p>
    <w:p w14:paraId="02E3EC18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Б) формирование внутренней отчетности по предприятию</w:t>
      </w:r>
    </w:p>
    <w:p w14:paraId="7CE503D8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В) формирование ценовой политики предприятия</w:t>
      </w:r>
    </w:p>
    <w:p w14:paraId="78D17F56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Г) процесс учета финансовых результатов</w:t>
      </w:r>
    </w:p>
    <w:p w14:paraId="180EFF8E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Д) формирование внешней отчетности по предприятию</w:t>
      </w:r>
    </w:p>
    <w:p w14:paraId="126EA110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6. Имеются следующие данные: организацией произведено 5000 единиц продукции, реализовано – 4000, при этом производственная себестоимость составила 500000 рублей, и расходы по реализации и сбыту – 120000 рублей. Рассчитанная методом простой двухступенчатой калькуляции себестоимость продукции составит … рублей.</w:t>
      </w:r>
    </w:p>
    <w:p w14:paraId="39259850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А) 124</w:t>
      </w:r>
    </w:p>
    <w:p w14:paraId="7251030F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Б) 155</w:t>
      </w:r>
    </w:p>
    <w:p w14:paraId="28EF5A06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В) 130</w:t>
      </w:r>
    </w:p>
    <w:p w14:paraId="015D7086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Г) 50</w:t>
      </w:r>
    </w:p>
    <w:p w14:paraId="78B27E12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Д) 107</w:t>
      </w:r>
    </w:p>
    <w:p w14:paraId="744562F0" w14:textId="0238CE08" w:rsidR="00512A4F" w:rsidRPr="0045186B" w:rsidRDefault="00061D86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7</w:t>
      </w:r>
      <w:r w:rsidR="00512A4F" w:rsidRPr="0045186B">
        <w:rPr>
          <w:color w:val="000000"/>
          <w:sz w:val="28"/>
          <w:szCs w:val="28"/>
        </w:rPr>
        <w:t>.</w:t>
      </w:r>
      <w:r w:rsidR="00512A4F" w:rsidRPr="0045186B">
        <w:t xml:space="preserve"> </w:t>
      </w:r>
      <w:r w:rsidR="00512A4F" w:rsidRPr="0045186B">
        <w:rPr>
          <w:color w:val="000000"/>
          <w:sz w:val="28"/>
          <w:szCs w:val="28"/>
        </w:rPr>
        <w:t>Управленческий анализ подразделяется:</w:t>
      </w:r>
    </w:p>
    <w:p w14:paraId="24F17598" w14:textId="6237D38A" w:rsidR="00512A4F" w:rsidRPr="0045186B" w:rsidRDefault="00512A4F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А) на перспективный, оперативный и ретроспективный;</w:t>
      </w:r>
    </w:p>
    <w:p w14:paraId="5E390AFA" w14:textId="333C4A2A" w:rsidR="00512A4F" w:rsidRPr="0045186B" w:rsidRDefault="00512A4F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Б) на финансовый, комплексный, оперативный;</w:t>
      </w:r>
    </w:p>
    <w:p w14:paraId="4D6712F4" w14:textId="37F4845D" w:rsidR="00512A4F" w:rsidRPr="0045186B" w:rsidRDefault="00512A4F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В) на перспективный, ретроспективный, финансовый;</w:t>
      </w:r>
    </w:p>
    <w:p w14:paraId="6CE86BFF" w14:textId="5C87876B" w:rsidR="00512A4F" w:rsidRPr="0045186B" w:rsidRDefault="00512A4F" w:rsidP="00512A4F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Г) на бухгалтерский, статистический, налоговый.</w:t>
      </w:r>
    </w:p>
    <w:p w14:paraId="0BA643CB" w14:textId="77777777" w:rsidR="00EF2914" w:rsidRPr="0045186B" w:rsidRDefault="00061D86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8. </w:t>
      </w:r>
      <w:r w:rsidR="00EF2914" w:rsidRPr="0045186B">
        <w:rPr>
          <w:color w:val="000000"/>
          <w:sz w:val="28"/>
          <w:szCs w:val="28"/>
        </w:rPr>
        <w:t>Основные задачи экономического анализа:</w:t>
      </w:r>
    </w:p>
    <w:p w14:paraId="04838AFB" w14:textId="4046A8DC" w:rsidR="00EF2914" w:rsidRPr="0045186B" w:rsidRDefault="00EF2914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lastRenderedPageBreak/>
        <w:t>А) демонстрация текущего эффективного размещения материальных ценностей;</w:t>
      </w:r>
    </w:p>
    <w:p w14:paraId="4577768E" w14:textId="3FAA92C8" w:rsidR="00EF2914" w:rsidRPr="0045186B" w:rsidRDefault="00EF2914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Б) определение влияния текущих происходящих процессов на эффективность размещения материальных ценностей;</w:t>
      </w:r>
    </w:p>
    <w:p w14:paraId="130C0858" w14:textId="2D8B0612" w:rsidR="00EF2914" w:rsidRPr="0045186B" w:rsidRDefault="00EF2914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В) оценка эффективности использования финансовых ресурсов;</w:t>
      </w:r>
    </w:p>
    <w:p w14:paraId="5F63D4C4" w14:textId="77777777" w:rsidR="00EF2914" w:rsidRPr="0045186B" w:rsidRDefault="00EF2914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Г) прогноз наиболее выгодного и оптимального варианта размещения материальных ценностей.</w:t>
      </w:r>
    </w:p>
    <w:p w14:paraId="17FF2088" w14:textId="633ABCA4" w:rsidR="00061D86" w:rsidRPr="0045186B" w:rsidRDefault="00061D86" w:rsidP="00EF2914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9. Цена единицы продукции составляет 30 руб., удельные переменные затраты составляют 22 руб., постоянные затраты – 400000 руб. за период. Объем безубыточной реализации составит … штук.</w:t>
      </w:r>
    </w:p>
    <w:p w14:paraId="318FCD62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А) 13333</w:t>
      </w:r>
    </w:p>
    <w:p w14:paraId="74C7097B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Б) 20250</w:t>
      </w:r>
    </w:p>
    <w:p w14:paraId="12C3AE92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В) 18182</w:t>
      </w:r>
    </w:p>
    <w:p w14:paraId="780CC651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Г) 50000</w:t>
      </w:r>
    </w:p>
    <w:p w14:paraId="1D2102DF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Д) 25750</w:t>
      </w:r>
    </w:p>
    <w:p w14:paraId="1677D8CA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10. Итоговым бюджетом в системе бюджетирования является …</w:t>
      </w:r>
    </w:p>
    <w:p w14:paraId="0EC48491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А) прогнозный баланс</w:t>
      </w:r>
    </w:p>
    <w:p w14:paraId="241E7795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Б) бюджет финансовых результатов</w:t>
      </w:r>
    </w:p>
    <w:p w14:paraId="3FDE5EDA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В) бюджет продаж</w:t>
      </w:r>
    </w:p>
    <w:p w14:paraId="50E9B539" w14:textId="77777777" w:rsidR="00061D86" w:rsidRPr="0045186B" w:rsidRDefault="00061D86" w:rsidP="00061D86">
      <w:pPr>
        <w:spacing w:line="360" w:lineRule="auto"/>
        <w:ind w:left="360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Г) бюджет инвестиций</w:t>
      </w:r>
    </w:p>
    <w:p w14:paraId="30DA385B" w14:textId="706B3E66" w:rsidR="00061D86" w:rsidRDefault="00061D86" w:rsidP="00061D86">
      <w:pPr>
        <w:spacing w:line="360" w:lineRule="auto"/>
        <w:ind w:left="360"/>
        <w:rPr>
          <w:rFonts w:ascii="TimesNewRomanPS-BoldMT" w:hAnsi="TimesNewRomanPS-BoldMT"/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Д) бюджет движения денежных средств</w:t>
      </w:r>
    </w:p>
    <w:p w14:paraId="33C30E86" w14:textId="45C9F93C" w:rsidR="00061D86" w:rsidRPr="00061D86" w:rsidRDefault="0012408E" w:rsidP="00061D86">
      <w:pPr>
        <w:spacing w:line="36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23F566F" w14:textId="6BE80670" w:rsidR="00BF3DE2" w:rsidRDefault="00BF3DE2" w:rsidP="00E517D8">
      <w:pPr>
        <w:spacing w:line="360" w:lineRule="auto"/>
        <w:jc w:val="both"/>
        <w:rPr>
          <w:b/>
          <w:sz w:val="28"/>
          <w:szCs w:val="28"/>
        </w:rPr>
      </w:pPr>
    </w:p>
    <w:p w14:paraId="6B0BDFD2" w14:textId="77777777" w:rsidR="00C7317C" w:rsidRPr="004E3329" w:rsidRDefault="00C7317C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sz w:val="28"/>
          <w:szCs w:val="28"/>
        </w:rPr>
      </w:pPr>
      <w:bookmarkStart w:id="40" w:name="_Toc418764151"/>
      <w:bookmarkStart w:id="41" w:name="_Toc505877811"/>
      <w:bookmarkStart w:id="42" w:name="_Toc89619183"/>
      <w:bookmarkStart w:id="43" w:name="_Toc102124904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40"/>
      <w:bookmarkEnd w:id="41"/>
      <w:bookmarkEnd w:id="42"/>
      <w:bookmarkEnd w:id="43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56A73A39" w14:textId="193C35E5" w:rsidR="00C7317C" w:rsidRDefault="00C7317C" w:rsidP="00061460">
      <w:pPr>
        <w:ind w:firstLine="709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 xml:space="preserve">Перечень планируемых результатов освоения образовательной программы (перечень </w:t>
      </w:r>
      <w:r w:rsidRPr="000A3AA9">
        <w:rPr>
          <w:sz w:val="28"/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14:paraId="3C82241A" w14:textId="70C121D3" w:rsidR="005A012A" w:rsidRPr="00953DAE" w:rsidRDefault="005A012A" w:rsidP="00953DAE">
      <w:pPr>
        <w:suppressAutoHyphens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953DAE">
        <w:rPr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9E7A136" w14:textId="1F160D68" w:rsidR="00953DAE" w:rsidRPr="00007F07" w:rsidRDefault="00953DAE" w:rsidP="00953DAE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 xml:space="preserve">Таблица </w:t>
      </w:r>
      <w:r w:rsidR="00487B2E">
        <w:rPr>
          <w:sz w:val="28"/>
          <w:szCs w:val="28"/>
        </w:rPr>
        <w:t>6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2006"/>
        <w:gridCol w:w="2053"/>
        <w:gridCol w:w="4375"/>
      </w:tblGrid>
      <w:tr w:rsidR="00434D7A" w:rsidRPr="00434D7A" w14:paraId="329161E6" w14:textId="77777777" w:rsidTr="00434D7A">
        <w:trPr>
          <w:trHeight w:val="475"/>
        </w:trPr>
        <w:tc>
          <w:tcPr>
            <w:tcW w:w="1880" w:type="dxa"/>
            <w:shd w:val="clear" w:color="auto" w:fill="auto"/>
          </w:tcPr>
          <w:p w14:paraId="67AFBD8E" w14:textId="4F5C51B7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006" w:type="dxa"/>
          </w:tcPr>
          <w:p w14:paraId="7A095BEF" w14:textId="3082530B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053" w:type="dxa"/>
          </w:tcPr>
          <w:p w14:paraId="1CA18EBB" w14:textId="77777777" w:rsidR="00DF2B0D" w:rsidRPr="00434D7A" w:rsidRDefault="00DF2B0D" w:rsidP="00DF2B0D">
            <w:pPr>
              <w:jc w:val="both"/>
              <w:rPr>
                <w:rFonts w:eastAsia="Calibri"/>
              </w:rPr>
            </w:pPr>
            <w:r w:rsidRPr="00434D7A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375" w:type="dxa"/>
            <w:shd w:val="clear" w:color="auto" w:fill="auto"/>
          </w:tcPr>
          <w:p w14:paraId="5C07CEB2" w14:textId="14196BB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Типовые контрольные задания</w:t>
            </w:r>
          </w:p>
        </w:tc>
      </w:tr>
      <w:tr w:rsidR="006A34D0" w:rsidRPr="00434D7A" w14:paraId="05B4FE8F" w14:textId="77777777" w:rsidTr="00434D7A">
        <w:tc>
          <w:tcPr>
            <w:tcW w:w="1880" w:type="dxa"/>
            <w:shd w:val="clear" w:color="auto" w:fill="auto"/>
          </w:tcPr>
          <w:p w14:paraId="383181D7" w14:textId="77777777" w:rsidR="006A34D0" w:rsidRDefault="006A34D0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6A34D0">
              <w:rPr>
                <w:iCs/>
                <w:u w:val="single"/>
                <w:lang w:eastAsia="ar-SA"/>
              </w:rPr>
              <w:t>ПКН-2</w:t>
            </w:r>
          </w:p>
          <w:p w14:paraId="684E3349" w14:textId="2231E040" w:rsidR="006A34D0" w:rsidRPr="00434D7A" w:rsidRDefault="00522875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522875">
              <w:rPr>
                <w:lang w:eastAsia="ar-SA"/>
              </w:rPr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</w:t>
            </w:r>
            <w:r w:rsidR="00D004BF">
              <w:rPr>
                <w:lang w:eastAsia="ar-SA"/>
              </w:rPr>
              <w:t>.</w:t>
            </w:r>
          </w:p>
        </w:tc>
        <w:tc>
          <w:tcPr>
            <w:tcW w:w="2006" w:type="dxa"/>
          </w:tcPr>
          <w:p w14:paraId="6BEC43B6" w14:textId="1A419FD9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95914" w:rsidRPr="00495914">
              <w:rPr>
                <w:sz w:val="22"/>
                <w:szCs w:val="22"/>
                <w:lang w:eastAsia="ru-RU"/>
              </w:rPr>
              <w:t>Обосновывает выбор управленческих решений с учетом факторов риска в условиях неопределенности</w:t>
            </w:r>
            <w:r w:rsidR="00D004BF">
              <w:rPr>
                <w:sz w:val="22"/>
                <w:szCs w:val="22"/>
                <w:lang w:eastAsia="ru-RU"/>
              </w:rPr>
              <w:t>.</w:t>
            </w:r>
          </w:p>
          <w:p w14:paraId="61EE86EA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6BAAB22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243EEF4" w14:textId="0D00EA95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734190A" w14:textId="24B18D56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A87D869" w14:textId="58860883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90177A9" w14:textId="385861B7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1A982B9" w14:textId="4F08B37F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BDAE322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332B19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AD33150" w14:textId="37485A95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C7C7B0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317ACE4" w14:textId="596B1A3F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95914" w:rsidRPr="00495914">
              <w:rPr>
                <w:sz w:val="22"/>
                <w:szCs w:val="22"/>
                <w:lang w:eastAsia="ru-RU"/>
              </w:rPr>
              <w:t>Использует эффективные методы управления бизнес процессами в сфере туризма и гостеприимства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6E509711" w14:textId="2EE6997E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F9B308B" w14:textId="5FA2200F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B4B7F0" w14:textId="55015FE2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0C837F2" w14:textId="0C170666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A5D3578" w14:textId="14D92233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01BDB1" w14:textId="02D70DDD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F3B939B" w14:textId="2C29E4BC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E38DB42" w14:textId="77777777" w:rsidR="00D004BF" w:rsidRDefault="00D004BF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6E49A7B" w14:textId="44C1F23C" w:rsidR="006A34D0" w:rsidRPr="00434D7A" w:rsidRDefault="006A34D0" w:rsidP="006A34D0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E93A73">
              <w:rPr>
                <w:b/>
                <w:bCs/>
                <w:sz w:val="22"/>
                <w:szCs w:val="22"/>
                <w:lang w:eastAsia="ru-RU"/>
              </w:rPr>
              <w:t>3.</w:t>
            </w:r>
            <w:r w:rsidR="00D004BF" w:rsidRPr="00D004BF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</w:t>
            </w:r>
            <w:r w:rsidR="00495914" w:rsidRPr="00495914">
              <w:rPr>
                <w:sz w:val="22"/>
                <w:szCs w:val="22"/>
                <w:lang w:eastAsia="ru-RU"/>
              </w:rPr>
              <w:t xml:space="preserve">Принимает тактические управленческие решения в процессе координации и контроля деятельности функциональных подразделений </w:t>
            </w:r>
            <w:r w:rsidR="00495914" w:rsidRPr="00495914">
              <w:rPr>
                <w:sz w:val="22"/>
                <w:szCs w:val="22"/>
                <w:lang w:eastAsia="ru-RU"/>
              </w:rPr>
              <w:lastRenderedPageBreak/>
              <w:t>организации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  <w:r w:rsidRPr="00434D7A">
              <w:rPr>
                <w:lang w:eastAsia="ru-RU"/>
              </w:rPr>
              <w:t xml:space="preserve">   </w:t>
            </w:r>
          </w:p>
        </w:tc>
        <w:tc>
          <w:tcPr>
            <w:tcW w:w="2053" w:type="dxa"/>
          </w:tcPr>
          <w:p w14:paraId="7BCA00E5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сущность и классификацию управленческих решений с учетом факторов риска в условиях неопределенности</w:t>
            </w:r>
          </w:p>
          <w:p w14:paraId="0F914D5A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sz w:val="22"/>
                <w:szCs w:val="22"/>
              </w:rPr>
              <w:t xml:space="preserve"> о</w:t>
            </w:r>
            <w:r w:rsidRPr="00E93A73">
              <w:rPr>
                <w:bCs/>
                <w:sz w:val="22"/>
                <w:szCs w:val="22"/>
                <w:lang w:eastAsia="ru-RU"/>
              </w:rPr>
              <w:t>босновывать выбор управленческих решений с учетом факторов риска в условиях неопределенности</w:t>
            </w:r>
          </w:p>
          <w:p w14:paraId="5451286C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</w:p>
          <w:p w14:paraId="48888FF3" w14:textId="2444A8AB" w:rsidR="006A34D0" w:rsidRDefault="006A34D0" w:rsidP="006A34D0">
            <w:pPr>
              <w:rPr>
                <w:sz w:val="22"/>
                <w:szCs w:val="22"/>
                <w:lang w:eastAsia="ru-RU"/>
              </w:rPr>
            </w:pPr>
          </w:p>
          <w:p w14:paraId="602F9C5D" w14:textId="77777777" w:rsidR="00C66ADC" w:rsidRDefault="00C66ADC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3A073984" w14:textId="2385D456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/>
                <w:sz w:val="22"/>
                <w:szCs w:val="22"/>
                <w:lang w:eastAsia="ru-RU"/>
              </w:rPr>
              <w:t>. Знать:</w:t>
            </w:r>
            <w:r w:rsidRPr="00E93A73">
              <w:rPr>
                <w:sz w:val="22"/>
                <w:szCs w:val="22"/>
                <w:lang w:eastAsia="ru-RU"/>
              </w:rPr>
              <w:t xml:space="preserve"> совокупность методов управления бизнес-процессами в сфере туризма и гостеприимства</w:t>
            </w:r>
          </w:p>
          <w:p w14:paraId="4236476F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E93A73">
              <w:rPr>
                <w:sz w:val="22"/>
                <w:szCs w:val="22"/>
              </w:rPr>
              <w:t xml:space="preserve"> использовать эффективные методы управления бизнес-процессами в сфере туризма и гостеприимства</w:t>
            </w:r>
          </w:p>
          <w:p w14:paraId="7E404BFF" w14:textId="77777777" w:rsidR="006A34D0" w:rsidRPr="000F35F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>Знать:</w:t>
            </w:r>
            <w:r>
              <w:t xml:space="preserve"> </w:t>
            </w:r>
            <w:r w:rsidRPr="000F35F3">
              <w:rPr>
                <w:bCs/>
                <w:sz w:val="22"/>
                <w:szCs w:val="22"/>
                <w:lang w:eastAsia="ru-RU"/>
              </w:rPr>
              <w:t xml:space="preserve">цели и задачи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0F35F3">
              <w:rPr>
                <w:bCs/>
                <w:sz w:val="22"/>
                <w:szCs w:val="22"/>
                <w:lang w:eastAsia="ru-RU"/>
              </w:rPr>
              <w:t>анализа, методы, используемые для результативности ведения бизнеса.</w:t>
            </w:r>
          </w:p>
          <w:p w14:paraId="03B060CA" w14:textId="77777777" w:rsidR="006A34D0" w:rsidRPr="00194A8C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  <w:r w:rsidRPr="00194A8C">
              <w:rPr>
                <w:sz w:val="22"/>
                <w:szCs w:val="22"/>
                <w:lang w:eastAsia="ru-RU"/>
              </w:rPr>
              <w:t xml:space="preserve"> использовать </w:t>
            </w:r>
            <w:r w:rsidRPr="00194A8C">
              <w:rPr>
                <w:sz w:val="22"/>
                <w:szCs w:val="22"/>
                <w:lang w:eastAsia="ru-RU"/>
              </w:rPr>
              <w:lastRenderedPageBreak/>
              <w:t>навыки выбора релевантной информации для обоснования управленческих решений на тактическом уровн</w:t>
            </w:r>
            <w:r>
              <w:rPr>
                <w:sz w:val="22"/>
                <w:szCs w:val="22"/>
                <w:lang w:eastAsia="ru-RU"/>
              </w:rPr>
              <w:t>е</w:t>
            </w:r>
            <w:r w:rsidRPr="00194A8C">
              <w:rPr>
                <w:sz w:val="22"/>
                <w:szCs w:val="22"/>
                <w:lang w:eastAsia="ru-RU"/>
              </w:rPr>
              <w:t xml:space="preserve"> управления:</w:t>
            </w:r>
          </w:p>
          <w:p w14:paraId="63920929" w14:textId="207DCF45" w:rsidR="006A34D0" w:rsidRPr="00434D7A" w:rsidRDefault="006A34D0" w:rsidP="006A34D0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194A8C">
              <w:rPr>
                <w:sz w:val="22"/>
                <w:szCs w:val="22"/>
                <w:lang w:eastAsia="ru-RU"/>
              </w:rPr>
              <w:t>- формировать аналитические материалы для выявления проблемных областей в сфере принятия управленческих решений.</w:t>
            </w:r>
          </w:p>
        </w:tc>
        <w:tc>
          <w:tcPr>
            <w:tcW w:w="4375" w:type="dxa"/>
            <w:shd w:val="clear" w:color="auto" w:fill="auto"/>
          </w:tcPr>
          <w:p w14:paraId="08EDFFD4" w14:textId="1C315A1B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b/>
                <w:lang w:eastAsia="ar-SA"/>
              </w:rPr>
              <w:lastRenderedPageBreak/>
              <w:t>1.</w:t>
            </w:r>
            <w:r w:rsidR="00E002FB">
              <w:rPr>
                <w:b/>
                <w:lang w:eastAsia="ar-SA"/>
              </w:rPr>
              <w:t xml:space="preserve"> </w:t>
            </w:r>
            <w:r w:rsidRPr="00434D7A">
              <w:rPr>
                <w:lang w:eastAsia="ar-SA"/>
              </w:rPr>
              <w:t xml:space="preserve">Исходные условия: </w:t>
            </w:r>
            <w:r w:rsidR="00141861">
              <w:rPr>
                <w:lang w:eastAsia="ar-SA"/>
              </w:rPr>
              <w:t>Организация</w:t>
            </w:r>
            <w:r w:rsidRPr="00434D7A">
              <w:rPr>
                <w:lang w:eastAsia="ar-SA"/>
              </w:rPr>
              <w:t xml:space="preserve"> планирует следующие показатели:</w:t>
            </w:r>
          </w:p>
          <w:p w14:paraId="2D7C2CE0" w14:textId="7657EDB4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- объем реализации </w:t>
            </w:r>
            <w:r w:rsidR="001F21AC">
              <w:rPr>
                <w:lang w:eastAsia="ar-SA"/>
              </w:rPr>
              <w:t>услуг</w:t>
            </w:r>
            <w:r w:rsidRPr="00434D7A">
              <w:rPr>
                <w:lang w:eastAsia="ar-SA"/>
              </w:rPr>
              <w:t xml:space="preserve"> - 600 </w:t>
            </w:r>
            <w:proofErr w:type="spellStart"/>
            <w:proofErr w:type="gramStart"/>
            <w:r w:rsidR="001F21AC">
              <w:rPr>
                <w:lang w:eastAsia="ar-SA"/>
              </w:rPr>
              <w:t>тур.путевок</w:t>
            </w:r>
            <w:proofErr w:type="spellEnd"/>
            <w:proofErr w:type="gramEnd"/>
            <w:r w:rsidRPr="00434D7A">
              <w:rPr>
                <w:lang w:eastAsia="ar-SA"/>
              </w:rPr>
              <w:t>.;</w:t>
            </w:r>
          </w:p>
          <w:p w14:paraId="0FD26472" w14:textId="111F71B2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- цена </w:t>
            </w:r>
            <w:r w:rsidR="00141861">
              <w:rPr>
                <w:lang w:eastAsia="ar-SA"/>
              </w:rPr>
              <w:t>услуги</w:t>
            </w:r>
            <w:r w:rsidRPr="00434D7A">
              <w:rPr>
                <w:lang w:eastAsia="ar-SA"/>
              </w:rPr>
              <w:t>- 26</w:t>
            </w:r>
            <w:r w:rsidR="001F21AC">
              <w:rPr>
                <w:lang w:eastAsia="ar-SA"/>
              </w:rPr>
              <w:t>0</w:t>
            </w:r>
            <w:r w:rsidR="00141861">
              <w:rPr>
                <w:lang w:eastAsia="ar-SA"/>
              </w:rPr>
              <w:t>00</w:t>
            </w:r>
            <w:r w:rsidRPr="00434D7A">
              <w:rPr>
                <w:lang w:eastAsia="ar-SA"/>
              </w:rPr>
              <w:t xml:space="preserve"> руб./ед.;</w:t>
            </w:r>
          </w:p>
          <w:p w14:paraId="15641F71" w14:textId="46050389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- удельные переменные расходы – </w:t>
            </w:r>
            <w:r w:rsidR="00141861">
              <w:rPr>
                <w:lang w:eastAsia="ar-SA"/>
              </w:rPr>
              <w:t>1</w:t>
            </w:r>
            <w:r w:rsidR="001F21AC">
              <w:rPr>
                <w:lang w:eastAsia="ar-SA"/>
              </w:rPr>
              <w:t>80</w:t>
            </w:r>
            <w:r w:rsidR="00141861">
              <w:rPr>
                <w:lang w:eastAsia="ar-SA"/>
              </w:rPr>
              <w:t>00</w:t>
            </w:r>
            <w:r w:rsidRPr="00434D7A">
              <w:rPr>
                <w:lang w:eastAsia="ar-SA"/>
              </w:rPr>
              <w:t xml:space="preserve"> руб./ед.;</w:t>
            </w:r>
          </w:p>
          <w:p w14:paraId="109221C9" w14:textId="64B4D50F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- постоянные расходы - </w:t>
            </w:r>
            <w:r w:rsidR="001F21AC">
              <w:rPr>
                <w:lang w:eastAsia="ar-SA"/>
              </w:rPr>
              <w:t>240</w:t>
            </w:r>
            <w:r w:rsidRPr="00434D7A">
              <w:rPr>
                <w:lang w:eastAsia="ar-SA"/>
              </w:rPr>
              <w:t>0000 руб.</w:t>
            </w:r>
          </w:p>
          <w:p w14:paraId="6C0E44D4" w14:textId="77777777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Требуется определить:</w:t>
            </w:r>
          </w:p>
          <w:p w14:paraId="7A7366BF" w14:textId="40FE5879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- критический (безубыточный) объем продаж изделия в натуральном и стоимостном выражении;</w:t>
            </w:r>
          </w:p>
          <w:p w14:paraId="38399B02" w14:textId="62DD9221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- момент времени (дату) в планируемом году, когда наступит состояние равновесия;</w:t>
            </w:r>
          </w:p>
          <w:p w14:paraId="14FC6BAE" w14:textId="1C2D3EED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- запас финансовой прочности в абсолютном и относительном выражении;</w:t>
            </w:r>
          </w:p>
          <w:p w14:paraId="32BB9E6B" w14:textId="6836E354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- сумму прибыли от продаж;</w:t>
            </w:r>
          </w:p>
          <w:p w14:paraId="47E59903" w14:textId="77777777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рентабельность продаж.</w:t>
            </w:r>
          </w:p>
          <w:p w14:paraId="6AE85486" w14:textId="304D2B8E" w:rsidR="006A34D0" w:rsidRDefault="006A34D0" w:rsidP="006A34D0">
            <w:pPr>
              <w:shd w:val="clear" w:color="auto" w:fill="FFFFFF"/>
              <w:rPr>
                <w:lang w:eastAsia="ar-SA"/>
              </w:rPr>
            </w:pPr>
          </w:p>
          <w:p w14:paraId="1B8CACDF" w14:textId="77777777" w:rsidR="003A32C7" w:rsidRPr="00434D7A" w:rsidRDefault="003A32C7" w:rsidP="006A34D0">
            <w:pPr>
              <w:shd w:val="clear" w:color="auto" w:fill="FFFFFF"/>
              <w:rPr>
                <w:lang w:eastAsia="ar-SA"/>
              </w:rPr>
            </w:pPr>
          </w:p>
          <w:p w14:paraId="707E28B7" w14:textId="17FAF057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b/>
                <w:lang w:eastAsia="ar-SA"/>
              </w:rPr>
              <w:t xml:space="preserve"> 2.</w:t>
            </w:r>
            <w:r w:rsidR="00C66ADC">
              <w:rPr>
                <w:b/>
                <w:lang w:eastAsia="ar-SA"/>
              </w:rPr>
              <w:t xml:space="preserve"> </w:t>
            </w:r>
            <w:r w:rsidRPr="00434D7A">
              <w:rPr>
                <w:lang w:eastAsia="ar-SA"/>
              </w:rPr>
              <w:t>Исходные данные</w:t>
            </w:r>
          </w:p>
          <w:p w14:paraId="32ECE0C1" w14:textId="7932E5C9" w:rsidR="006A34D0" w:rsidRPr="00434D7A" w:rsidRDefault="00FA40B0" w:rsidP="006A34D0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 xml:space="preserve">Туристическая организация оказывает услуги по </w:t>
            </w:r>
            <w:r w:rsidR="00301E91">
              <w:rPr>
                <w:lang w:eastAsia="ar-SA"/>
              </w:rPr>
              <w:t>проведению</w:t>
            </w:r>
            <w:r>
              <w:rPr>
                <w:lang w:eastAsia="ar-SA"/>
              </w:rPr>
              <w:t xml:space="preserve"> экскурсий выходного дня</w:t>
            </w:r>
            <w:r w:rsidR="006A34D0" w:rsidRPr="00434D7A">
              <w:rPr>
                <w:lang w:eastAsia="ar-SA"/>
              </w:rPr>
              <w:t>:</w:t>
            </w:r>
          </w:p>
          <w:p w14:paraId="447711B9" w14:textId="2309213F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• </w:t>
            </w:r>
            <w:r w:rsidR="00FA40B0">
              <w:rPr>
                <w:lang w:eastAsia="ar-SA"/>
              </w:rPr>
              <w:t>постоянные затраты составляют</w:t>
            </w:r>
            <w:r w:rsidRPr="00434D7A">
              <w:rPr>
                <w:lang w:eastAsia="ar-SA"/>
              </w:rPr>
              <w:t xml:space="preserve"> – 150 тыс. руб.;</w:t>
            </w:r>
          </w:p>
          <w:p w14:paraId="26EFB63B" w14:textId="3011AD39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• цена</w:t>
            </w:r>
            <w:r w:rsidR="003A32C7">
              <w:rPr>
                <w:lang w:eastAsia="ar-SA"/>
              </w:rPr>
              <w:t xml:space="preserve"> услуги </w:t>
            </w:r>
            <w:r w:rsidRPr="00434D7A">
              <w:rPr>
                <w:lang w:eastAsia="ar-SA"/>
              </w:rPr>
              <w:t>– 240</w:t>
            </w:r>
            <w:r w:rsidR="008D7AF5">
              <w:rPr>
                <w:lang w:eastAsia="ar-SA"/>
              </w:rPr>
              <w:t>0</w:t>
            </w:r>
            <w:r w:rsidR="00301E91">
              <w:rPr>
                <w:lang w:eastAsia="ar-SA"/>
              </w:rPr>
              <w:t xml:space="preserve"> </w:t>
            </w:r>
            <w:r w:rsidRPr="00434D7A">
              <w:rPr>
                <w:lang w:eastAsia="ar-SA"/>
              </w:rPr>
              <w:t>руб. /</w:t>
            </w:r>
            <w:r w:rsidR="003A32C7">
              <w:rPr>
                <w:lang w:eastAsia="ar-SA"/>
              </w:rPr>
              <w:t>ед</w:t>
            </w:r>
            <w:r w:rsidR="00301E91">
              <w:rPr>
                <w:lang w:eastAsia="ar-SA"/>
              </w:rPr>
              <w:t>.</w:t>
            </w:r>
            <w:r w:rsidRPr="00434D7A">
              <w:rPr>
                <w:lang w:eastAsia="ar-SA"/>
              </w:rPr>
              <w:t>;</w:t>
            </w:r>
          </w:p>
          <w:p w14:paraId="552ECEF9" w14:textId="267D1A81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• переменные </w:t>
            </w:r>
            <w:r w:rsidR="003A32C7">
              <w:rPr>
                <w:lang w:eastAsia="ar-SA"/>
              </w:rPr>
              <w:t>затраты</w:t>
            </w:r>
            <w:r w:rsidRPr="00434D7A">
              <w:rPr>
                <w:lang w:eastAsia="ar-SA"/>
              </w:rPr>
              <w:t xml:space="preserve"> – 15</w:t>
            </w:r>
            <w:r w:rsidR="003A32C7">
              <w:rPr>
                <w:lang w:eastAsia="ar-SA"/>
              </w:rPr>
              <w:t>00</w:t>
            </w:r>
            <w:r w:rsidRPr="00434D7A">
              <w:rPr>
                <w:lang w:eastAsia="ar-SA"/>
              </w:rPr>
              <w:t xml:space="preserve"> руб./</w:t>
            </w:r>
            <w:r w:rsidR="003A32C7">
              <w:rPr>
                <w:lang w:eastAsia="ar-SA"/>
              </w:rPr>
              <w:t>ед</w:t>
            </w:r>
            <w:r w:rsidRPr="00434D7A">
              <w:rPr>
                <w:lang w:eastAsia="ar-SA"/>
              </w:rPr>
              <w:t>.;</w:t>
            </w:r>
          </w:p>
          <w:p w14:paraId="2386B73C" w14:textId="31B9BB2A" w:rsidR="006A34D0" w:rsidRPr="00434D7A" w:rsidRDefault="00301E91" w:rsidP="006A34D0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Ежемесячный объем оказанных услуг составляет 20 экскурсий.</w:t>
            </w:r>
            <w:r w:rsidR="006A34D0" w:rsidRPr="00434D7A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Поступило п</w:t>
            </w:r>
            <w:r w:rsidR="006A34D0" w:rsidRPr="00434D7A">
              <w:rPr>
                <w:lang w:eastAsia="ar-SA"/>
              </w:rPr>
              <w:t xml:space="preserve">редложение о </w:t>
            </w:r>
            <w:r>
              <w:rPr>
                <w:lang w:eastAsia="ar-SA"/>
              </w:rPr>
              <w:t>проведении дополнительных 5 экскурсий по цене 1400 руб./ед.</w:t>
            </w:r>
          </w:p>
          <w:p w14:paraId="0230333F" w14:textId="434BB120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 xml:space="preserve">Оцените управленческое решение о целесообразности принятия данного </w:t>
            </w:r>
            <w:r w:rsidR="00301E91">
              <w:rPr>
                <w:lang w:eastAsia="ar-SA"/>
              </w:rPr>
              <w:t>предложения.</w:t>
            </w:r>
          </w:p>
          <w:p w14:paraId="7D59B15C" w14:textId="568BBF52" w:rsidR="006A34D0" w:rsidRPr="00434D7A" w:rsidRDefault="006A34D0" w:rsidP="006A34D0">
            <w:pPr>
              <w:shd w:val="clear" w:color="auto" w:fill="FFFFFF"/>
              <w:rPr>
                <w:lang w:eastAsia="ar-SA"/>
              </w:rPr>
            </w:pPr>
            <w:r w:rsidRPr="00434D7A">
              <w:rPr>
                <w:lang w:eastAsia="ar-SA"/>
              </w:rPr>
              <w:t>Сделайте выводы.</w:t>
            </w:r>
          </w:p>
          <w:p w14:paraId="3B23E12E" w14:textId="77777777" w:rsidR="006A34D0" w:rsidRDefault="006A34D0" w:rsidP="006A34D0">
            <w:pPr>
              <w:shd w:val="clear" w:color="auto" w:fill="FFFFFF"/>
              <w:rPr>
                <w:lang w:eastAsia="ar-SA"/>
              </w:rPr>
            </w:pPr>
          </w:p>
          <w:p w14:paraId="7574CD30" w14:textId="77777777" w:rsidR="00C66ADC" w:rsidRDefault="00C66ADC" w:rsidP="006A34D0">
            <w:pPr>
              <w:shd w:val="clear" w:color="auto" w:fill="FFFFFF"/>
              <w:rPr>
                <w:lang w:eastAsia="ar-SA"/>
              </w:rPr>
            </w:pPr>
          </w:p>
          <w:p w14:paraId="57D7C703" w14:textId="77777777" w:rsidR="00C66ADC" w:rsidRDefault="00C66ADC" w:rsidP="006A34D0">
            <w:pPr>
              <w:shd w:val="clear" w:color="auto" w:fill="FFFFFF"/>
              <w:rPr>
                <w:lang w:eastAsia="ar-SA"/>
              </w:rPr>
            </w:pPr>
          </w:p>
          <w:p w14:paraId="39BA6B1F" w14:textId="0A86BDA1" w:rsidR="006D0685" w:rsidRPr="00F95905" w:rsidRDefault="006D0685" w:rsidP="006A34D0">
            <w:pPr>
              <w:shd w:val="clear" w:color="auto" w:fill="FFFFFF"/>
              <w:rPr>
                <w:lang w:eastAsia="ar-SA"/>
              </w:rPr>
            </w:pPr>
            <w:r w:rsidRPr="00C66ADC">
              <w:rPr>
                <w:b/>
                <w:bCs/>
                <w:lang w:eastAsia="ar-SA"/>
              </w:rPr>
              <w:t xml:space="preserve"> 3.</w:t>
            </w:r>
            <w:r w:rsidR="00F95905">
              <w:t xml:space="preserve"> </w:t>
            </w:r>
            <w:r w:rsidR="00F95905" w:rsidRPr="00F95905">
              <w:rPr>
                <w:lang w:eastAsia="ar-SA"/>
              </w:rPr>
              <w:t xml:space="preserve">Предприятие </w:t>
            </w:r>
            <w:r w:rsidR="00F95905">
              <w:rPr>
                <w:lang w:eastAsia="ar-SA"/>
              </w:rPr>
              <w:t>общественного питания</w:t>
            </w:r>
            <w:r w:rsidR="00F95905" w:rsidRPr="00F95905">
              <w:rPr>
                <w:lang w:eastAsia="ar-SA"/>
              </w:rPr>
              <w:t xml:space="preserve"> </w:t>
            </w:r>
            <w:r w:rsidR="00F95905">
              <w:rPr>
                <w:lang w:eastAsia="ar-SA"/>
              </w:rPr>
              <w:t xml:space="preserve">производит </w:t>
            </w:r>
            <w:r w:rsidR="00F95905" w:rsidRPr="00F95905">
              <w:rPr>
                <w:lang w:eastAsia="ar-SA"/>
              </w:rPr>
              <w:t xml:space="preserve">реализует в месяц 5 000 </w:t>
            </w:r>
            <w:r w:rsidR="00F95905">
              <w:rPr>
                <w:lang w:eastAsia="ar-SA"/>
              </w:rPr>
              <w:t xml:space="preserve">комплексных обедов </w:t>
            </w:r>
            <w:r w:rsidR="00F95905" w:rsidRPr="00F95905">
              <w:rPr>
                <w:lang w:eastAsia="ar-SA"/>
              </w:rPr>
              <w:t xml:space="preserve">по цене </w:t>
            </w:r>
            <w:r w:rsidR="00BA3AED">
              <w:rPr>
                <w:lang w:eastAsia="ar-SA"/>
              </w:rPr>
              <w:t>3</w:t>
            </w:r>
            <w:r w:rsidR="00F95905">
              <w:rPr>
                <w:lang w:eastAsia="ar-SA"/>
              </w:rPr>
              <w:t xml:space="preserve">50 </w:t>
            </w:r>
            <w:r w:rsidR="00F95905" w:rsidRPr="00F95905">
              <w:rPr>
                <w:lang w:eastAsia="ar-SA"/>
              </w:rPr>
              <w:t xml:space="preserve">руб. за единицу. Переменные затраты на единицу продукции – </w:t>
            </w:r>
            <w:r w:rsidR="00BA3AED">
              <w:rPr>
                <w:lang w:eastAsia="ar-SA"/>
              </w:rPr>
              <w:t>1</w:t>
            </w:r>
            <w:r w:rsidR="00F95905">
              <w:rPr>
                <w:lang w:eastAsia="ar-SA"/>
              </w:rPr>
              <w:t xml:space="preserve">40 </w:t>
            </w:r>
            <w:r w:rsidR="00F95905" w:rsidRPr="00F95905">
              <w:rPr>
                <w:lang w:eastAsia="ar-SA"/>
              </w:rPr>
              <w:t xml:space="preserve">руб., постоянные затраты предприятия – </w:t>
            </w:r>
            <w:r w:rsidR="00F95905">
              <w:rPr>
                <w:lang w:eastAsia="ar-SA"/>
              </w:rPr>
              <w:t xml:space="preserve">50000 </w:t>
            </w:r>
            <w:r w:rsidR="00F95905" w:rsidRPr="00F95905">
              <w:rPr>
                <w:lang w:eastAsia="ar-SA"/>
              </w:rPr>
              <w:t xml:space="preserve">руб. По мнению менеджеров отдела сбыта, если снизить цену реализации на 18%, то это может привести к увеличению объема продаж на 45%. Следует </w:t>
            </w:r>
            <w:r w:rsidR="00F95905" w:rsidRPr="00F95905">
              <w:rPr>
                <w:lang w:eastAsia="ar-SA"/>
              </w:rPr>
              <w:lastRenderedPageBreak/>
              <w:t>оценить целесообразность снижения цен на продукцию.</w:t>
            </w:r>
          </w:p>
          <w:p w14:paraId="5E372C8D" w14:textId="192EF6B0" w:rsidR="006D0685" w:rsidRPr="00434D7A" w:rsidRDefault="006D0685" w:rsidP="006A34D0">
            <w:pPr>
              <w:shd w:val="clear" w:color="auto" w:fill="FFFFFF"/>
              <w:rPr>
                <w:lang w:eastAsia="ar-SA"/>
              </w:rPr>
            </w:pPr>
          </w:p>
        </w:tc>
      </w:tr>
      <w:tr w:rsidR="006A34D0" w:rsidRPr="00434D7A" w14:paraId="40C2FEF2" w14:textId="77777777" w:rsidTr="00434D7A">
        <w:tc>
          <w:tcPr>
            <w:tcW w:w="1880" w:type="dxa"/>
            <w:shd w:val="clear" w:color="auto" w:fill="auto"/>
          </w:tcPr>
          <w:p w14:paraId="116DD779" w14:textId="77777777" w:rsidR="006A34D0" w:rsidRDefault="006A34D0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6A34D0">
              <w:rPr>
                <w:u w:val="single"/>
                <w:lang w:eastAsia="ru-RU"/>
              </w:rPr>
              <w:lastRenderedPageBreak/>
              <w:t>ПКН-5</w:t>
            </w:r>
          </w:p>
          <w:p w14:paraId="0B96658E" w14:textId="6031ACE3" w:rsidR="006A34D0" w:rsidRPr="00434D7A" w:rsidRDefault="00495914" w:rsidP="006A34D0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495914">
              <w:rPr>
                <w:lang w:eastAsia="ru-RU"/>
              </w:rPr>
              <w:t>Способность принимать экономически обоснованные решения, обеспечивать экономическую эффективность организаций сферы туризма и гостеприимства, оценивать финансово-экономические перспективы их деятельности</w:t>
            </w:r>
            <w:r w:rsidR="00D004BF">
              <w:rPr>
                <w:lang w:eastAsia="ru-RU"/>
              </w:rPr>
              <w:t>.</w:t>
            </w:r>
          </w:p>
        </w:tc>
        <w:tc>
          <w:tcPr>
            <w:tcW w:w="2006" w:type="dxa"/>
          </w:tcPr>
          <w:p w14:paraId="0B6A4EA8" w14:textId="518B7FE9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95914" w:rsidRPr="00495914">
              <w:rPr>
                <w:sz w:val="22"/>
                <w:szCs w:val="22"/>
                <w:lang w:eastAsia="ru-RU"/>
              </w:rPr>
              <w:t>Проводит мониторинг и оценку эффективности экономической деятельности организаций туристской индустрии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08583CA8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C1BA04B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AE13DFB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E138CC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F0C1916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E2B51C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EEC6779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E4A91A8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DC2A7E2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FAF5860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4DE3B76" w14:textId="43FF3AC8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17EE83E" w14:textId="6CA06757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0A9661F" w14:textId="5DBF944B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9A8E3B4" w14:textId="7F343DCA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2336094" w14:textId="580CBA59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B55C517" w14:textId="2476FE9D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4129F3C" w14:textId="59737E3D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EBEC1E7" w14:textId="3721894B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C9CDBF0" w14:textId="48AE49EC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156C45D" w14:textId="58B817A0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96F27EC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C9BD684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18145B7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75C6D6D" w14:textId="1710E53C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95914" w:rsidRPr="00495914">
              <w:rPr>
                <w:sz w:val="22"/>
                <w:szCs w:val="22"/>
                <w:lang w:eastAsia="ru-RU"/>
              </w:rPr>
              <w:t>Определяет перспективы роста и риски на основе анализа финансово-</w:t>
            </w:r>
            <w:r w:rsidR="00495914" w:rsidRPr="00495914">
              <w:rPr>
                <w:sz w:val="22"/>
                <w:szCs w:val="22"/>
                <w:lang w:eastAsia="ru-RU"/>
              </w:rPr>
              <w:lastRenderedPageBreak/>
              <w:t>экономических показателей деятельности туристских организаций различных форм собственности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7FDEB075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D246BBF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9463FF4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71024A5" w14:textId="61A82593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AB665F3" w14:textId="1271E430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64BAECD" w14:textId="107DAC24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041A75C" w14:textId="31BE5CCC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EFAD8EC" w14:textId="2860B545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116E253" w14:textId="05F53DDB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C52BAC6" w14:textId="7CD40AF4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DB5285A" w14:textId="59D9EC52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84BE7B9" w14:textId="33056732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154AB79" w14:textId="584337A4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5BA83FE" w14:textId="7F6672F3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854BFA7" w14:textId="06492863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F9F12B7" w14:textId="549DCB86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495B3BD" w14:textId="3E1D2E41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084503B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5A9FD8" w14:textId="1AD557E1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599011F" w14:textId="59CCC672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FE5E87F" w14:textId="521504E3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B694D83" w14:textId="61CF5448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E1491D" w14:textId="02BEBA27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9F80AC2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2BE316E" w14:textId="10ABF4C3" w:rsidR="006A34D0" w:rsidRPr="00434D7A" w:rsidRDefault="006A34D0" w:rsidP="006A34D0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DA7E12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495914" w:rsidRPr="00495914">
              <w:rPr>
                <w:sz w:val="22"/>
                <w:szCs w:val="22"/>
                <w:lang w:eastAsia="ru-RU"/>
              </w:rPr>
              <w:t>Составляет прогнозы и готовит рекомендации для принятия финансово-экономических решений на предприятиях туристской индустрии</w:t>
            </w:r>
            <w:r w:rsidR="00D004BF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53" w:type="dxa"/>
          </w:tcPr>
          <w:p w14:paraId="545BA817" w14:textId="77777777" w:rsidR="006A34D0" w:rsidRPr="001F6920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практико-ориентированные основы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5B4C56AA" w14:textId="77777777" w:rsidR="006A34D0" w:rsidRPr="001F6920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принципы, механизмы и формы современного управленческого </w:t>
            </w:r>
            <w:r>
              <w:rPr>
                <w:bCs/>
                <w:sz w:val="22"/>
                <w:szCs w:val="22"/>
                <w:lang w:eastAsia="ru-RU"/>
              </w:rPr>
              <w:t xml:space="preserve">учета и </w:t>
            </w:r>
            <w:r w:rsidRPr="001F6920">
              <w:rPr>
                <w:bCs/>
                <w:sz w:val="22"/>
                <w:szCs w:val="22"/>
                <w:lang w:eastAsia="ru-RU"/>
              </w:rPr>
              <w:t>анализа;</w:t>
            </w:r>
          </w:p>
          <w:p w14:paraId="1AA5AF92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1F6920">
              <w:rPr>
                <w:bCs/>
                <w:sz w:val="22"/>
                <w:szCs w:val="22"/>
                <w:lang w:eastAsia="ru-RU"/>
              </w:rPr>
              <w:t xml:space="preserve">- </w:t>
            </w:r>
            <w:r>
              <w:rPr>
                <w:bCs/>
                <w:sz w:val="22"/>
                <w:szCs w:val="22"/>
                <w:lang w:eastAsia="ru-RU"/>
              </w:rPr>
              <w:t xml:space="preserve">методику управленческого анализа и оценки </w:t>
            </w:r>
            <w:r w:rsidRPr="001F6920">
              <w:rPr>
                <w:bCs/>
                <w:sz w:val="22"/>
                <w:szCs w:val="22"/>
                <w:lang w:eastAsia="ru-RU"/>
              </w:rPr>
              <w:t>эффективности экономической деятельности организаций туристской индустрии</w:t>
            </w:r>
          </w:p>
          <w:p w14:paraId="614D3886" w14:textId="77777777" w:rsidR="006A34D0" w:rsidRPr="001F6920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п</w:t>
            </w:r>
            <w:r w:rsidRPr="001F6920">
              <w:rPr>
                <w:bCs/>
                <w:sz w:val="22"/>
                <w:szCs w:val="22"/>
                <w:lang w:eastAsia="ru-RU"/>
              </w:rPr>
              <w:t>роводи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1F6920">
              <w:rPr>
                <w:bCs/>
                <w:sz w:val="22"/>
                <w:szCs w:val="22"/>
                <w:lang w:eastAsia="ru-RU"/>
              </w:rPr>
              <w:t xml:space="preserve"> мониторинг и оценку эффективности экономической деятельности организаций туристской индустрии.</w:t>
            </w:r>
          </w:p>
          <w:p w14:paraId="6A7E4744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0980ECB3" w14:textId="4E7885E5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>
              <w:rPr>
                <w:bCs/>
                <w:sz w:val="22"/>
                <w:szCs w:val="22"/>
                <w:lang w:eastAsia="ru-RU"/>
              </w:rPr>
              <w:t>методику управленческого анализа</w:t>
            </w:r>
            <w:r w:rsidRPr="00DA7E12">
              <w:rPr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bCs/>
                <w:sz w:val="22"/>
                <w:szCs w:val="22"/>
                <w:lang w:eastAsia="ru-RU"/>
              </w:rPr>
              <w:t>ф</w:t>
            </w:r>
            <w:r w:rsidRPr="00DA7E12">
              <w:rPr>
                <w:bCs/>
                <w:sz w:val="22"/>
                <w:szCs w:val="22"/>
                <w:lang w:eastAsia="ru-RU"/>
              </w:rPr>
              <w:t>инансово</w:t>
            </w:r>
            <w:r w:rsidRPr="001F6920">
              <w:rPr>
                <w:b/>
                <w:sz w:val="22"/>
                <w:szCs w:val="22"/>
                <w:lang w:eastAsia="ru-RU"/>
              </w:rPr>
              <w:t>-</w:t>
            </w:r>
            <w:r w:rsidRPr="00DA7E12">
              <w:rPr>
                <w:bCs/>
                <w:sz w:val="22"/>
                <w:szCs w:val="22"/>
                <w:lang w:eastAsia="ru-RU"/>
              </w:rPr>
              <w:t xml:space="preserve">экономических </w:t>
            </w:r>
            <w:r w:rsidRPr="00DA7E12">
              <w:rPr>
                <w:bCs/>
                <w:sz w:val="22"/>
                <w:szCs w:val="22"/>
                <w:lang w:eastAsia="ru-RU"/>
              </w:rPr>
              <w:lastRenderedPageBreak/>
              <w:t>показателей деятельности туристских организаций различных форм собственности</w:t>
            </w:r>
            <w:r w:rsidRPr="001F6920">
              <w:rPr>
                <w:b/>
                <w:sz w:val="22"/>
                <w:szCs w:val="22"/>
                <w:lang w:eastAsia="ru-RU"/>
              </w:rPr>
              <w:t>.</w:t>
            </w:r>
          </w:p>
          <w:p w14:paraId="32053F35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>
              <w:rPr>
                <w:b/>
                <w:sz w:val="22"/>
                <w:szCs w:val="22"/>
                <w:lang w:eastAsia="ru-RU"/>
              </w:rPr>
              <w:t>о</w:t>
            </w:r>
            <w:r w:rsidRPr="00DA7E12">
              <w:rPr>
                <w:bCs/>
                <w:sz w:val="22"/>
                <w:szCs w:val="22"/>
                <w:lang w:eastAsia="ru-RU"/>
              </w:rPr>
              <w:t>пределя</w:t>
            </w:r>
            <w:r>
              <w:rPr>
                <w:bCs/>
                <w:sz w:val="22"/>
                <w:szCs w:val="22"/>
                <w:lang w:eastAsia="ru-RU"/>
              </w:rPr>
              <w:t>ть</w:t>
            </w:r>
            <w:r w:rsidRPr="00DA7E12">
              <w:rPr>
                <w:bCs/>
                <w:sz w:val="22"/>
                <w:szCs w:val="22"/>
                <w:lang w:eastAsia="ru-RU"/>
              </w:rPr>
              <w:t xml:space="preserve">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0E56A63B" w14:textId="6F068806" w:rsidR="006A34D0" w:rsidRDefault="006A34D0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9D4EE8" w14:textId="75E901E7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6FB0324" w14:textId="66B4383E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ADE9D42" w14:textId="3943B4AF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57770E4" w14:textId="0232DA6F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3F294AF" w14:textId="3C3EFEE7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57C5C21A" w14:textId="77777777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D33CDF9" w14:textId="6BC1B534" w:rsidR="006A34D0" w:rsidRDefault="006A34D0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1517EFC" w14:textId="2E813D06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F0EE0DB" w14:textId="68D4F016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C0B58DE" w14:textId="6A5D08C6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E2682C1" w14:textId="7672CC06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D09FEF0" w14:textId="77777777" w:rsidR="00FE2A01" w:rsidRDefault="00FE2A01" w:rsidP="006A34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7718733" w14:textId="77777777" w:rsidR="006A34D0" w:rsidRDefault="006A34D0" w:rsidP="006A34D0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E93A73">
              <w:rPr>
                <w:b/>
                <w:sz w:val="22"/>
                <w:szCs w:val="22"/>
                <w:lang w:eastAsia="ru-RU"/>
              </w:rPr>
              <w:t xml:space="preserve">Знать: </w:t>
            </w:r>
            <w:r w:rsidRPr="00DA7E12">
              <w:rPr>
                <w:bCs/>
                <w:sz w:val="22"/>
                <w:szCs w:val="22"/>
                <w:lang w:eastAsia="ru-RU"/>
              </w:rPr>
              <w:t>основные правила и принципы бюджетирования</w:t>
            </w:r>
            <w:r>
              <w:rPr>
                <w:bCs/>
                <w:sz w:val="22"/>
                <w:szCs w:val="22"/>
                <w:lang w:eastAsia="ru-RU"/>
              </w:rPr>
              <w:t>,</w:t>
            </w:r>
            <w:r w:rsidRPr="00DA7E12"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DA7E12">
              <w:rPr>
                <w:bCs/>
                <w:sz w:val="22"/>
                <w:szCs w:val="22"/>
                <w:lang w:eastAsia="ru-RU"/>
              </w:rPr>
              <w:t>бизнес- планирования</w:t>
            </w:r>
            <w:r>
              <w:rPr>
                <w:bCs/>
                <w:sz w:val="22"/>
                <w:szCs w:val="22"/>
                <w:lang w:eastAsia="ru-RU"/>
              </w:rPr>
              <w:t>;</w:t>
            </w:r>
          </w:p>
          <w:p w14:paraId="195C7CC8" w14:textId="77777777" w:rsidR="006A34D0" w:rsidRPr="00B303F7" w:rsidRDefault="006A34D0" w:rsidP="006A34D0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методику </w:t>
            </w:r>
            <w:r w:rsidRPr="000E373A">
              <w:rPr>
                <w:sz w:val="22"/>
                <w:szCs w:val="22"/>
                <w:lang w:eastAsia="ru-RU"/>
              </w:rPr>
              <w:t>сравнительн</w:t>
            </w:r>
            <w:r>
              <w:rPr>
                <w:sz w:val="22"/>
                <w:szCs w:val="22"/>
                <w:lang w:eastAsia="ru-RU"/>
              </w:rPr>
              <w:t xml:space="preserve">ого </w:t>
            </w:r>
            <w:r w:rsidRPr="000E373A">
              <w:rPr>
                <w:sz w:val="22"/>
                <w:szCs w:val="22"/>
                <w:lang w:eastAsia="ru-RU"/>
              </w:rPr>
              <w:t>анализ</w:t>
            </w:r>
            <w:r>
              <w:rPr>
                <w:sz w:val="22"/>
                <w:szCs w:val="22"/>
                <w:lang w:eastAsia="ru-RU"/>
              </w:rPr>
              <w:t xml:space="preserve">а </w:t>
            </w:r>
            <w:r w:rsidRPr="000E373A">
              <w:rPr>
                <w:sz w:val="22"/>
                <w:szCs w:val="22"/>
                <w:lang w:eastAsia="ru-RU"/>
              </w:rPr>
              <w:t>эффективности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управленческих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решений</w:t>
            </w:r>
            <w:r>
              <w:rPr>
                <w:sz w:val="22"/>
                <w:szCs w:val="22"/>
                <w:lang w:eastAsia="ru-RU"/>
              </w:rPr>
              <w:t xml:space="preserve"> и </w:t>
            </w:r>
            <w:r w:rsidRPr="000E373A">
              <w:rPr>
                <w:sz w:val="22"/>
                <w:szCs w:val="22"/>
                <w:lang w:eastAsia="ru-RU"/>
              </w:rPr>
              <w:t>оптимизации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использования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E373A">
              <w:rPr>
                <w:sz w:val="22"/>
                <w:szCs w:val="22"/>
                <w:lang w:eastAsia="ru-RU"/>
              </w:rPr>
              <w:t>ресурсов</w:t>
            </w:r>
          </w:p>
          <w:p w14:paraId="7A6A19F0" w14:textId="0C2BC28D" w:rsidR="006A34D0" w:rsidRPr="00434D7A" w:rsidRDefault="006A34D0" w:rsidP="006A34D0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Уметь: </w:t>
            </w:r>
            <w:r w:rsidRPr="009942C4">
              <w:rPr>
                <w:bCs/>
                <w:sz w:val="22"/>
                <w:szCs w:val="22"/>
                <w:lang w:eastAsia="ru-RU"/>
              </w:rPr>
              <w:t xml:space="preserve">формировать </w:t>
            </w:r>
            <w:r>
              <w:rPr>
                <w:bCs/>
                <w:sz w:val="22"/>
                <w:szCs w:val="22"/>
                <w:lang w:eastAsia="ru-RU"/>
              </w:rPr>
              <w:t xml:space="preserve">мастер-бюджет организации, </w:t>
            </w:r>
            <w:r w:rsidRPr="009942C4">
              <w:rPr>
                <w:bCs/>
                <w:sz w:val="22"/>
                <w:szCs w:val="22"/>
                <w:lang w:eastAsia="ru-RU"/>
              </w:rPr>
              <w:t>бизнес</w:t>
            </w:r>
            <w:r>
              <w:rPr>
                <w:bCs/>
                <w:sz w:val="22"/>
                <w:szCs w:val="22"/>
                <w:lang w:eastAsia="ru-RU"/>
              </w:rPr>
              <w:t xml:space="preserve">- </w:t>
            </w:r>
            <w:r w:rsidRPr="009942C4">
              <w:rPr>
                <w:bCs/>
                <w:sz w:val="22"/>
                <w:szCs w:val="22"/>
                <w:lang w:eastAsia="ru-RU"/>
              </w:rPr>
              <w:t>план</w:t>
            </w:r>
            <w:r>
              <w:rPr>
                <w:bCs/>
                <w:sz w:val="22"/>
                <w:szCs w:val="22"/>
                <w:lang w:eastAsia="ru-RU"/>
              </w:rPr>
              <w:t xml:space="preserve">, </w:t>
            </w:r>
            <w:r w:rsidRPr="00B303F7">
              <w:rPr>
                <w:sz w:val="22"/>
                <w:szCs w:val="22"/>
                <w:lang w:eastAsia="ru-RU"/>
              </w:rPr>
              <w:t>использовать методы управленческого учета</w:t>
            </w:r>
            <w:r>
              <w:rPr>
                <w:sz w:val="22"/>
                <w:szCs w:val="22"/>
                <w:lang w:eastAsia="ru-RU"/>
              </w:rPr>
              <w:t xml:space="preserve"> и анализа</w:t>
            </w:r>
            <w:r w:rsidRPr="00B303F7">
              <w:rPr>
                <w:sz w:val="22"/>
                <w:szCs w:val="22"/>
                <w:lang w:eastAsia="ru-RU"/>
              </w:rPr>
              <w:t xml:space="preserve"> для </w:t>
            </w:r>
            <w:r w:rsidRPr="00B303F7">
              <w:rPr>
                <w:sz w:val="22"/>
                <w:szCs w:val="22"/>
                <w:lang w:eastAsia="ru-RU"/>
              </w:rPr>
              <w:lastRenderedPageBreak/>
              <w:t xml:space="preserve">систематизации данных и </w:t>
            </w:r>
            <w:r w:rsidRPr="009942C4">
              <w:rPr>
                <w:sz w:val="22"/>
                <w:szCs w:val="22"/>
                <w:lang w:eastAsia="ru-RU"/>
              </w:rPr>
              <w:t>принятия финансово-экономических решений на предприятиях туристской индустрии</w:t>
            </w:r>
          </w:p>
        </w:tc>
        <w:tc>
          <w:tcPr>
            <w:tcW w:w="4375" w:type="dxa"/>
            <w:shd w:val="clear" w:color="auto" w:fill="auto"/>
          </w:tcPr>
          <w:p w14:paraId="63629B2D" w14:textId="43626AA2" w:rsidR="00FE2A01" w:rsidRPr="00FE2A01" w:rsidRDefault="006A34D0" w:rsidP="00FE2A01">
            <w:pPr>
              <w:widowControl w:val="0"/>
              <w:suppressAutoHyphens/>
              <w:rPr>
                <w:lang w:eastAsia="ru-RU"/>
              </w:rPr>
            </w:pPr>
            <w:r w:rsidRPr="00FE2A01">
              <w:rPr>
                <w:b/>
                <w:lang w:eastAsia="ar-SA"/>
              </w:rPr>
              <w:lastRenderedPageBreak/>
              <w:t xml:space="preserve"> 1</w:t>
            </w:r>
            <w:r w:rsidR="00FE2A01" w:rsidRPr="00FE2A01">
              <w:rPr>
                <w:b/>
                <w:lang w:eastAsia="ar-SA"/>
              </w:rPr>
              <w:t xml:space="preserve">. </w:t>
            </w:r>
            <w:r w:rsidR="00FE2A01" w:rsidRPr="00FE2A01">
              <w:rPr>
                <w:lang w:eastAsia="ru-RU"/>
              </w:rPr>
              <w:t>Исходные условия:</w:t>
            </w:r>
            <w:r w:rsidR="00C42213">
              <w:rPr>
                <w:lang w:eastAsia="ru-RU"/>
              </w:rPr>
              <w:t xml:space="preserve"> </w:t>
            </w:r>
            <w:r w:rsidR="00FE2A01" w:rsidRPr="00FE2A01">
              <w:rPr>
                <w:lang w:eastAsia="ru-RU"/>
              </w:rPr>
              <w:t>Из приведенных в таблице семи инвестиционных проектов выберите наиболее привлекательный по критериям чистой приведенной стоимости (NPV), индексу прибыльности (PI) и внутренней нормы рентабельности инвестиций (IRR).</w:t>
            </w:r>
          </w:p>
          <w:p w14:paraId="58E7E696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Предполагаемая цена капитала 18%.</w:t>
            </w:r>
          </w:p>
          <w:p w14:paraId="5385EF25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IC – первоначальная величина инвестиций; PV – текущая стоимость денежных потоков.</w:t>
            </w:r>
          </w:p>
          <w:p w14:paraId="5434326F" w14:textId="77777777" w:rsidR="00FE2A01" w:rsidRPr="00FE2A01" w:rsidRDefault="00FE2A01" w:rsidP="00FE2A01">
            <w:pPr>
              <w:rPr>
                <w:lang w:eastAsia="ru-RU"/>
              </w:rPr>
            </w:pPr>
          </w:p>
          <w:tbl>
            <w:tblPr>
              <w:tblStyle w:val="aa"/>
              <w:tblW w:w="5198" w:type="dxa"/>
              <w:tblLayout w:type="fixed"/>
              <w:tblLook w:val="04A0" w:firstRow="1" w:lastRow="0" w:firstColumn="1" w:lastColumn="0" w:noHBand="0" w:noVBand="1"/>
            </w:tblPr>
            <w:tblGrid>
              <w:gridCol w:w="859"/>
              <w:gridCol w:w="709"/>
              <w:gridCol w:w="567"/>
              <w:gridCol w:w="567"/>
              <w:gridCol w:w="425"/>
              <w:gridCol w:w="567"/>
              <w:gridCol w:w="567"/>
              <w:gridCol w:w="850"/>
              <w:gridCol w:w="87"/>
            </w:tblGrid>
            <w:tr w:rsidR="00FE2A01" w:rsidRPr="00FE2A01" w14:paraId="09422545" w14:textId="77777777" w:rsidTr="00BF6E7C">
              <w:tc>
                <w:tcPr>
                  <w:tcW w:w="859" w:type="dxa"/>
                  <w:vMerge w:val="restart"/>
                </w:tcPr>
                <w:p w14:paraId="717FBDE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4339" w:type="dxa"/>
                  <w:gridSpan w:val="8"/>
                </w:tcPr>
                <w:p w14:paraId="4CA5A1EF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номер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проекта</w:t>
                  </w:r>
                </w:p>
              </w:tc>
            </w:tr>
            <w:tr w:rsidR="00FE2A01" w:rsidRPr="00FE2A01" w14:paraId="53EDEAD7" w14:textId="77777777" w:rsidTr="00BF6E7C">
              <w:trPr>
                <w:gridAfter w:val="1"/>
                <w:wAfter w:w="87" w:type="dxa"/>
              </w:trPr>
              <w:tc>
                <w:tcPr>
                  <w:tcW w:w="859" w:type="dxa"/>
                  <w:vMerge/>
                </w:tcPr>
                <w:p w14:paraId="499C7A91" w14:textId="77777777" w:rsidR="00FE2A01" w:rsidRPr="00FE2A01" w:rsidRDefault="00FE2A01" w:rsidP="00FE2A01">
                  <w:pPr>
                    <w:pStyle w:val="a3"/>
                    <w:ind w:right="0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709" w:type="dxa"/>
                </w:tcPr>
                <w:p w14:paraId="1316F6D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7308CB6E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33712AAE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177F2876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043FE2C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21EBB0B4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0" w:type="dxa"/>
                </w:tcPr>
                <w:p w14:paraId="69E6BD0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FE2A01" w:rsidRPr="00FE2A01" w14:paraId="39FC8387" w14:textId="77777777" w:rsidTr="00BF6E7C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69571045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IRR</w:t>
                  </w:r>
                </w:p>
              </w:tc>
              <w:tc>
                <w:tcPr>
                  <w:tcW w:w="709" w:type="dxa"/>
                </w:tcPr>
                <w:p w14:paraId="4C1822E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18.3</w:t>
                  </w:r>
                </w:p>
              </w:tc>
              <w:tc>
                <w:tcPr>
                  <w:tcW w:w="567" w:type="dxa"/>
                </w:tcPr>
                <w:p w14:paraId="55009B3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17.7</w:t>
                  </w:r>
                </w:p>
              </w:tc>
              <w:tc>
                <w:tcPr>
                  <w:tcW w:w="567" w:type="dxa"/>
                </w:tcPr>
                <w:p w14:paraId="13505565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12.2</w:t>
                  </w:r>
                </w:p>
              </w:tc>
              <w:tc>
                <w:tcPr>
                  <w:tcW w:w="425" w:type="dxa"/>
                </w:tcPr>
                <w:p w14:paraId="0BE8BC31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18.2</w:t>
                  </w:r>
                </w:p>
              </w:tc>
              <w:tc>
                <w:tcPr>
                  <w:tcW w:w="567" w:type="dxa"/>
                </w:tcPr>
                <w:p w14:paraId="7A8855A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15.1</w:t>
                  </w:r>
                </w:p>
              </w:tc>
              <w:tc>
                <w:tcPr>
                  <w:tcW w:w="567" w:type="dxa"/>
                </w:tcPr>
                <w:p w14:paraId="5B49D34F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16.4</w:t>
                  </w:r>
                </w:p>
              </w:tc>
              <w:tc>
                <w:tcPr>
                  <w:tcW w:w="850" w:type="dxa"/>
                </w:tcPr>
                <w:p w14:paraId="3A3C650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13.8</w:t>
                  </w:r>
                </w:p>
              </w:tc>
            </w:tr>
            <w:tr w:rsidR="00FE2A01" w:rsidRPr="00FE2A01" w14:paraId="3685C58B" w14:textId="77777777" w:rsidTr="00BF6E7C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274E9E8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IC</w:t>
                  </w:r>
                </w:p>
              </w:tc>
              <w:tc>
                <w:tcPr>
                  <w:tcW w:w="709" w:type="dxa"/>
                </w:tcPr>
                <w:p w14:paraId="0E2525C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567" w:type="dxa"/>
                </w:tcPr>
                <w:p w14:paraId="4227BAC8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567" w:type="dxa"/>
                </w:tcPr>
                <w:p w14:paraId="093562E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425" w:type="dxa"/>
                </w:tcPr>
                <w:p w14:paraId="6020D086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567" w:type="dxa"/>
                </w:tcPr>
                <w:p w14:paraId="65EC87E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567" w:type="dxa"/>
                </w:tcPr>
                <w:p w14:paraId="3E25D5D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50" w:type="dxa"/>
                </w:tcPr>
                <w:p w14:paraId="4C88C8A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155</w:t>
                  </w:r>
                </w:p>
              </w:tc>
            </w:tr>
            <w:tr w:rsidR="00FE2A01" w:rsidRPr="00FE2A01" w14:paraId="67E5DF35" w14:textId="77777777" w:rsidTr="00BF6E7C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44F84568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PV</w:t>
                  </w:r>
                </w:p>
              </w:tc>
              <w:tc>
                <w:tcPr>
                  <w:tcW w:w="709" w:type="dxa"/>
                </w:tcPr>
                <w:p w14:paraId="038B6D71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170</w:t>
                  </w:r>
                </w:p>
              </w:tc>
              <w:tc>
                <w:tcPr>
                  <w:tcW w:w="567" w:type="dxa"/>
                </w:tcPr>
                <w:p w14:paraId="16F2468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567" w:type="dxa"/>
                </w:tcPr>
                <w:p w14:paraId="678908B4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145</w:t>
                  </w:r>
                </w:p>
              </w:tc>
              <w:tc>
                <w:tcPr>
                  <w:tcW w:w="425" w:type="dxa"/>
                </w:tcPr>
                <w:p w14:paraId="0F1FC2C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156</w:t>
                  </w:r>
                </w:p>
              </w:tc>
              <w:tc>
                <w:tcPr>
                  <w:tcW w:w="567" w:type="dxa"/>
                </w:tcPr>
                <w:p w14:paraId="5080EB0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158</w:t>
                  </w:r>
                </w:p>
              </w:tc>
              <w:tc>
                <w:tcPr>
                  <w:tcW w:w="567" w:type="dxa"/>
                </w:tcPr>
                <w:p w14:paraId="7CC5E42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115</w:t>
                  </w:r>
                </w:p>
              </w:tc>
              <w:tc>
                <w:tcPr>
                  <w:tcW w:w="850" w:type="dxa"/>
                </w:tcPr>
                <w:p w14:paraId="4ECEA03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175</w:t>
                  </w:r>
                </w:p>
              </w:tc>
            </w:tr>
            <w:tr w:rsidR="00FE2A01" w:rsidRPr="00FE2A01" w14:paraId="6EE3444E" w14:textId="77777777" w:rsidTr="00BF6E7C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78B0E40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PI</w:t>
                  </w:r>
                </w:p>
              </w:tc>
              <w:tc>
                <w:tcPr>
                  <w:tcW w:w="709" w:type="dxa"/>
                </w:tcPr>
                <w:p w14:paraId="35297A8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134D47C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16C6AD5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EF5214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7D0B450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34636D3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6561AAD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</w:tr>
            <w:tr w:rsidR="00FE2A01" w:rsidRPr="00FE2A01" w14:paraId="52400366" w14:textId="77777777" w:rsidTr="00BF6E7C">
              <w:trPr>
                <w:gridAfter w:val="1"/>
                <w:wAfter w:w="87" w:type="dxa"/>
              </w:trPr>
              <w:tc>
                <w:tcPr>
                  <w:tcW w:w="859" w:type="dxa"/>
                </w:tcPr>
                <w:p w14:paraId="1FC0548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NPV</w:t>
                  </w:r>
                </w:p>
              </w:tc>
              <w:tc>
                <w:tcPr>
                  <w:tcW w:w="709" w:type="dxa"/>
                </w:tcPr>
                <w:p w14:paraId="3076AF8E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5439BA7E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45B460C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F2309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6D3F4A2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300C9B93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6EB93555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6D784CB" w14:textId="11CB9685" w:rsidR="006A34D0" w:rsidRPr="00FE2A01" w:rsidRDefault="006A34D0" w:rsidP="00FE2A01">
            <w:pPr>
              <w:suppressAutoHyphens/>
              <w:rPr>
                <w:lang w:eastAsia="ar-SA"/>
              </w:rPr>
            </w:pPr>
          </w:p>
          <w:p w14:paraId="4A5A3958" w14:textId="0256B452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53506EFA" w14:textId="4FBE47B6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51D1E842" w14:textId="7CC80F54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2201042D" w14:textId="1C09F32A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44C24A4E" w14:textId="6CA96714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39E454D0" w14:textId="079694CB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36D6F26F" w14:textId="6F1F5920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20AB016F" w14:textId="5B62CCE0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785A8723" w14:textId="77777777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  <w:p w14:paraId="76ED4E02" w14:textId="77777777" w:rsidR="006A34D0" w:rsidRPr="00FE2A01" w:rsidRDefault="006A34D0" w:rsidP="00FE2A01">
            <w:pPr>
              <w:suppressAutoHyphens/>
              <w:rPr>
                <w:lang w:eastAsia="ar-SA"/>
              </w:rPr>
            </w:pPr>
          </w:p>
          <w:p w14:paraId="533AE616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434FF2AA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168BBFDA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175D34A4" w14:textId="77777777" w:rsidR="00FE2A01" w:rsidRPr="00FE2A01" w:rsidRDefault="00FE2A01" w:rsidP="00FE2A01">
            <w:pPr>
              <w:suppressAutoHyphens/>
              <w:rPr>
                <w:b/>
                <w:lang w:eastAsia="ar-SA"/>
              </w:rPr>
            </w:pPr>
          </w:p>
          <w:p w14:paraId="1B6958D2" w14:textId="77777777" w:rsidR="001A56A1" w:rsidRDefault="006A34D0" w:rsidP="00FE2A01">
            <w:pPr>
              <w:rPr>
                <w:b/>
                <w:lang w:eastAsia="ar-SA"/>
              </w:rPr>
            </w:pPr>
            <w:r w:rsidRPr="00FE2A01">
              <w:rPr>
                <w:b/>
                <w:lang w:eastAsia="ar-SA"/>
              </w:rPr>
              <w:t xml:space="preserve"> </w:t>
            </w:r>
          </w:p>
          <w:p w14:paraId="69AA41B5" w14:textId="2289CC24" w:rsidR="00FE2A01" w:rsidRPr="00FE2A01" w:rsidRDefault="006A34D0" w:rsidP="00FE2A01">
            <w:pPr>
              <w:rPr>
                <w:lang w:eastAsia="ru-RU"/>
              </w:rPr>
            </w:pPr>
            <w:r w:rsidRPr="00FE2A01">
              <w:rPr>
                <w:b/>
                <w:lang w:eastAsia="ar-SA"/>
              </w:rPr>
              <w:t>2</w:t>
            </w:r>
            <w:r w:rsidR="00FE2A01" w:rsidRPr="00FE2A01">
              <w:rPr>
                <w:b/>
                <w:lang w:eastAsia="ar-SA"/>
              </w:rPr>
              <w:t xml:space="preserve">. </w:t>
            </w:r>
            <w:r w:rsidR="00FE2A01" w:rsidRPr="00FE2A01">
              <w:rPr>
                <w:lang w:eastAsia="ru-RU"/>
              </w:rPr>
              <w:t>Исходные данные:</w:t>
            </w:r>
          </w:p>
          <w:p w14:paraId="43A7B098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1. На основании исходных данных таблицы рассчитайте: а) ПДП организации за анализируемый период;</w:t>
            </w:r>
          </w:p>
          <w:p w14:paraId="132E8A04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lastRenderedPageBreak/>
              <w:t>б) ОДП организации за анализируемый период; в) ЧДП организации за анализируемый период;</w:t>
            </w:r>
          </w:p>
          <w:p w14:paraId="7B718A46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г) коэффициент текущей платежеспособности денежных потоков;</w:t>
            </w:r>
          </w:p>
          <w:p w14:paraId="4DD2A2EE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д) коэффициент</w:t>
            </w:r>
            <w:r w:rsidRPr="00FE2A01">
              <w:rPr>
                <w:lang w:eastAsia="ru-RU"/>
              </w:rPr>
              <w:tab/>
              <w:t>общей платежеспособности денежных потоков;</w:t>
            </w:r>
          </w:p>
          <w:p w14:paraId="24C155E9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е) эффективность денежных потоков;</w:t>
            </w:r>
          </w:p>
          <w:p w14:paraId="28099021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ж) коэффициент рентабельности денежных потоков.</w:t>
            </w:r>
          </w:p>
          <w:p w14:paraId="11EB1C94" w14:textId="77777777" w:rsidR="00FE2A01" w:rsidRPr="00FE2A01" w:rsidRDefault="00FE2A01" w:rsidP="00FE2A01">
            <w:pPr>
              <w:rPr>
                <w:lang w:eastAsia="ru-RU"/>
              </w:rPr>
            </w:pPr>
            <w:r w:rsidRPr="00FE2A01">
              <w:rPr>
                <w:lang w:eastAsia="ru-RU"/>
              </w:rPr>
              <w:t>Сделайте выводы об эффективности использования денежных средств.</w:t>
            </w:r>
          </w:p>
          <w:p w14:paraId="03B42466" w14:textId="77777777" w:rsidR="00FE2A01" w:rsidRPr="00FE2A01" w:rsidRDefault="00FE2A01" w:rsidP="00FE2A01">
            <w:pPr>
              <w:rPr>
                <w:lang w:eastAsia="ru-RU"/>
              </w:rPr>
            </w:pPr>
          </w:p>
          <w:tbl>
            <w:tblPr>
              <w:tblStyle w:val="aa"/>
              <w:tblW w:w="3978" w:type="dxa"/>
              <w:tblLayout w:type="fixed"/>
              <w:tblLook w:val="04A0" w:firstRow="1" w:lastRow="0" w:firstColumn="1" w:lastColumn="0" w:noHBand="0" w:noVBand="1"/>
            </w:tblPr>
            <w:tblGrid>
              <w:gridCol w:w="2702"/>
              <w:gridCol w:w="1276"/>
            </w:tblGrid>
            <w:tr w:rsidR="00FE2A01" w:rsidRPr="00FE2A01" w14:paraId="2E8B0556" w14:textId="77777777" w:rsidTr="00BF6E7C">
              <w:tc>
                <w:tcPr>
                  <w:tcW w:w="2702" w:type="dxa"/>
                </w:tcPr>
                <w:p w14:paraId="30E50D3C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276" w:type="dxa"/>
                </w:tcPr>
                <w:p w14:paraId="5E3988C4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Значение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показателя,</w:t>
                  </w:r>
                </w:p>
                <w:p w14:paraId="6040BC7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руб.</w:t>
                  </w:r>
                </w:p>
              </w:tc>
            </w:tr>
            <w:tr w:rsidR="00FE2A01" w:rsidRPr="00FE2A01" w14:paraId="5EB71EBB" w14:textId="77777777" w:rsidTr="00BF6E7C">
              <w:tc>
                <w:tcPr>
                  <w:tcW w:w="2702" w:type="dxa"/>
                </w:tcPr>
                <w:p w14:paraId="2658817F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Остаток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денежных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средств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начало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периода</w:t>
                  </w:r>
                </w:p>
              </w:tc>
              <w:tc>
                <w:tcPr>
                  <w:tcW w:w="1276" w:type="dxa"/>
                </w:tcPr>
                <w:p w14:paraId="2C6CA30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12 500</w:t>
                  </w:r>
                </w:p>
              </w:tc>
            </w:tr>
            <w:tr w:rsidR="00FE2A01" w:rsidRPr="00FE2A01" w14:paraId="49D9022A" w14:textId="77777777" w:rsidTr="00BF6E7C">
              <w:tc>
                <w:tcPr>
                  <w:tcW w:w="2702" w:type="dxa"/>
                </w:tcPr>
                <w:p w14:paraId="3222C7F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Выручка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отгруженную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продукцию</w:t>
                  </w:r>
                </w:p>
              </w:tc>
              <w:tc>
                <w:tcPr>
                  <w:tcW w:w="1276" w:type="dxa"/>
                </w:tcPr>
                <w:p w14:paraId="7B5D6AD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48 300</w:t>
                  </w:r>
                </w:p>
              </w:tc>
            </w:tr>
            <w:tr w:rsidR="00FE2A01" w:rsidRPr="00FE2A01" w14:paraId="1380DD61" w14:textId="77777777" w:rsidTr="00BF6E7C">
              <w:tc>
                <w:tcPr>
                  <w:tcW w:w="2702" w:type="dxa"/>
                </w:tcPr>
                <w:p w14:paraId="2534DE8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Погашение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дебиторской</w:t>
                  </w:r>
                  <w:r w:rsidRPr="00FE2A01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задолженности</w:t>
                  </w:r>
                </w:p>
              </w:tc>
              <w:tc>
                <w:tcPr>
                  <w:tcW w:w="1276" w:type="dxa"/>
                </w:tcPr>
                <w:p w14:paraId="784894C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12 800</w:t>
                  </w:r>
                </w:p>
              </w:tc>
            </w:tr>
            <w:tr w:rsidR="00FE2A01" w:rsidRPr="00FE2A01" w14:paraId="4A372DCA" w14:textId="77777777" w:rsidTr="00BF6E7C">
              <w:tc>
                <w:tcPr>
                  <w:tcW w:w="2702" w:type="dxa"/>
                </w:tcPr>
                <w:p w14:paraId="51B99D8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Выплата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заработной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платы</w:t>
                  </w:r>
                </w:p>
              </w:tc>
              <w:tc>
                <w:tcPr>
                  <w:tcW w:w="1276" w:type="dxa"/>
                </w:tcPr>
                <w:p w14:paraId="58DDA60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52 000</w:t>
                  </w:r>
                </w:p>
              </w:tc>
            </w:tr>
            <w:tr w:rsidR="00FE2A01" w:rsidRPr="00FE2A01" w14:paraId="0CB83FAD" w14:textId="77777777" w:rsidTr="00BF6E7C">
              <w:tc>
                <w:tcPr>
                  <w:tcW w:w="2702" w:type="dxa"/>
                </w:tcPr>
                <w:p w14:paraId="41E470A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Перечисление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налогов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бюджет</w:t>
                  </w:r>
                </w:p>
              </w:tc>
              <w:tc>
                <w:tcPr>
                  <w:tcW w:w="1276" w:type="dxa"/>
                </w:tcPr>
                <w:p w14:paraId="73C2A170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8400</w:t>
                  </w:r>
                </w:p>
              </w:tc>
            </w:tr>
            <w:tr w:rsidR="00FE2A01" w:rsidRPr="00FE2A01" w14:paraId="458EB839" w14:textId="77777777" w:rsidTr="00BF6E7C">
              <w:tc>
                <w:tcPr>
                  <w:tcW w:w="2702" w:type="dxa"/>
                </w:tcPr>
                <w:p w14:paraId="136F783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Получение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процентов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выданным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займам</w:t>
                  </w:r>
                </w:p>
              </w:tc>
              <w:tc>
                <w:tcPr>
                  <w:tcW w:w="1276" w:type="dxa"/>
                </w:tcPr>
                <w:p w14:paraId="36646BF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8900</w:t>
                  </w:r>
                </w:p>
              </w:tc>
            </w:tr>
            <w:tr w:rsidR="00FE2A01" w:rsidRPr="00FE2A01" w14:paraId="3A54CEB1" w14:textId="77777777" w:rsidTr="00BF6E7C">
              <w:tc>
                <w:tcPr>
                  <w:tcW w:w="2702" w:type="dxa"/>
                </w:tcPr>
                <w:p w14:paraId="0F3E463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Аванс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от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покупателей</w:t>
                  </w:r>
                </w:p>
              </w:tc>
              <w:tc>
                <w:tcPr>
                  <w:tcW w:w="1276" w:type="dxa"/>
                </w:tcPr>
                <w:p w14:paraId="631867D9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18 300</w:t>
                  </w:r>
                </w:p>
              </w:tc>
            </w:tr>
            <w:tr w:rsidR="00FE2A01" w:rsidRPr="00FE2A01" w14:paraId="5D20898B" w14:textId="77777777" w:rsidTr="00BF6E7C">
              <w:tc>
                <w:tcPr>
                  <w:tcW w:w="2702" w:type="dxa"/>
                </w:tcPr>
                <w:p w14:paraId="628A347D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Оплата</w:t>
                  </w:r>
                  <w:r w:rsidRPr="00FE2A01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процентов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кредитам</w:t>
                  </w:r>
                </w:p>
              </w:tc>
              <w:tc>
                <w:tcPr>
                  <w:tcW w:w="1276" w:type="dxa"/>
                </w:tcPr>
                <w:p w14:paraId="6B0C9798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4700</w:t>
                  </w:r>
                </w:p>
              </w:tc>
            </w:tr>
            <w:tr w:rsidR="00FE2A01" w:rsidRPr="00FE2A01" w14:paraId="3D072E48" w14:textId="77777777" w:rsidTr="00BF6E7C">
              <w:tc>
                <w:tcPr>
                  <w:tcW w:w="2702" w:type="dxa"/>
                </w:tcPr>
                <w:p w14:paraId="444985E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Погашение</w:t>
                  </w:r>
                  <w:r w:rsidRPr="00FE2A01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задолженности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поставщикам</w:t>
                  </w:r>
                </w:p>
              </w:tc>
              <w:tc>
                <w:tcPr>
                  <w:tcW w:w="1276" w:type="dxa"/>
                </w:tcPr>
                <w:p w14:paraId="53A35BD7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16 500</w:t>
                  </w:r>
                </w:p>
              </w:tc>
            </w:tr>
            <w:tr w:rsidR="00FE2A01" w:rsidRPr="00FE2A01" w14:paraId="6393B46B" w14:textId="77777777" w:rsidTr="00BF6E7C">
              <w:tc>
                <w:tcPr>
                  <w:tcW w:w="2702" w:type="dxa"/>
                </w:tcPr>
                <w:p w14:paraId="57875E91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Чистая</w:t>
                  </w:r>
                  <w:r w:rsidRPr="00FE2A01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прибыль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за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276" w:type="dxa"/>
                </w:tcPr>
                <w:p w14:paraId="7F43B56B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25 000</w:t>
                  </w:r>
                </w:p>
              </w:tc>
            </w:tr>
            <w:tr w:rsidR="00FE2A01" w:rsidRPr="00FE2A01" w14:paraId="52FE4F27" w14:textId="77777777" w:rsidTr="00BF6E7C">
              <w:tc>
                <w:tcPr>
                  <w:tcW w:w="2702" w:type="dxa"/>
                </w:tcPr>
                <w:p w14:paraId="347D521A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sz w:val="20"/>
                      <w:szCs w:val="20"/>
                    </w:rPr>
                    <w:t>Остаток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денежных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средств</w:t>
                  </w:r>
                  <w:r w:rsidRPr="00FE2A01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на</w:t>
                  </w:r>
                  <w:r w:rsidRPr="00FE2A01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конец</w:t>
                  </w:r>
                  <w:r w:rsidRPr="00FE2A01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FE2A01">
                    <w:rPr>
                      <w:sz w:val="20"/>
                      <w:szCs w:val="20"/>
                    </w:rPr>
                    <w:t>периода</w:t>
                  </w:r>
                </w:p>
              </w:tc>
              <w:tc>
                <w:tcPr>
                  <w:tcW w:w="1276" w:type="dxa"/>
                </w:tcPr>
                <w:p w14:paraId="46C37222" w14:textId="77777777" w:rsidR="00FE2A01" w:rsidRPr="00FE2A01" w:rsidRDefault="00FE2A01" w:rsidP="00FE2A01">
                  <w:pPr>
                    <w:pStyle w:val="TableParagraph"/>
                    <w:rPr>
                      <w:sz w:val="20"/>
                      <w:szCs w:val="20"/>
                    </w:rPr>
                  </w:pPr>
                  <w:r w:rsidRPr="00FE2A01">
                    <w:rPr>
                      <w:w w:val="99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16E0C1DB" w14:textId="77777777" w:rsidR="006A34D0" w:rsidRPr="00FE2A01" w:rsidRDefault="006A34D0" w:rsidP="00FE2A01">
            <w:pPr>
              <w:suppressAutoHyphens/>
              <w:rPr>
                <w:lang w:eastAsia="ar-SA"/>
              </w:rPr>
            </w:pPr>
          </w:p>
          <w:p w14:paraId="73714634" w14:textId="3828FDF2" w:rsidR="00FE2A01" w:rsidRPr="00FE2A01" w:rsidRDefault="00FE2A01" w:rsidP="00FE2A01">
            <w:r w:rsidRPr="003E219B">
              <w:rPr>
                <w:b/>
                <w:bCs/>
                <w:lang w:eastAsia="ar-SA"/>
              </w:rPr>
              <w:t>3</w:t>
            </w:r>
            <w:r w:rsidRPr="00FE2A01">
              <w:rPr>
                <w:lang w:eastAsia="ar-SA"/>
              </w:rPr>
              <w:t xml:space="preserve">. </w:t>
            </w:r>
            <w:r w:rsidRPr="00FE2A01">
              <w:t>Перед предприятием</w:t>
            </w:r>
            <w:r>
              <w:t xml:space="preserve"> общественного питания</w:t>
            </w:r>
            <w:r w:rsidRPr="00FE2A01">
              <w:t>, производящим не один вид продукции, стоит задача не только определения оптимального объема производства (анализ безубыточности), но и определения ассортимента реализуемой продукции.</w:t>
            </w:r>
          </w:p>
          <w:p w14:paraId="5B9F2C21" w14:textId="77777777" w:rsidR="00FE2A01" w:rsidRPr="00FE2A01" w:rsidRDefault="00FE2A01" w:rsidP="00FE2A01">
            <w:r w:rsidRPr="00FE2A01">
              <w:t xml:space="preserve">Условие: </w:t>
            </w:r>
          </w:p>
          <w:p w14:paraId="046CD5EB" w14:textId="77777777" w:rsidR="00FE2A01" w:rsidRPr="00FE2A01" w:rsidRDefault="00FE2A01" w:rsidP="00FE2A01">
            <w:r w:rsidRPr="00FE2A01">
              <w:t xml:space="preserve">Предприятие производит продукцию четырех наименований: А, Б, В и Г. Цена соответственно: 38; 25; </w:t>
            </w:r>
            <w:proofErr w:type="gramStart"/>
            <w:r w:rsidRPr="00FE2A01">
              <w:t>44 ;</w:t>
            </w:r>
            <w:proofErr w:type="gramEnd"/>
            <w:r w:rsidRPr="00FE2A01">
              <w:t xml:space="preserve"> 58 руб.</w:t>
            </w:r>
          </w:p>
          <w:p w14:paraId="5E57495F" w14:textId="53A43B34" w:rsidR="00FE2A01" w:rsidRDefault="00FE2A01" w:rsidP="00FE2A01">
            <w:r w:rsidRPr="00FE2A01">
              <w:t>Информация о расходах за предстоящий месяц:</w:t>
            </w:r>
          </w:p>
          <w:p w14:paraId="5E8014DA" w14:textId="77777777" w:rsidR="00FE2A01" w:rsidRPr="00FE2A01" w:rsidRDefault="00FE2A01" w:rsidP="00FE2A01"/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35"/>
              <w:gridCol w:w="425"/>
              <w:gridCol w:w="567"/>
              <w:gridCol w:w="567"/>
              <w:gridCol w:w="467"/>
            </w:tblGrid>
            <w:tr w:rsidR="003E219B" w14:paraId="26ABC046" w14:textId="77777777" w:rsidTr="003E219B">
              <w:tc>
                <w:tcPr>
                  <w:tcW w:w="2135" w:type="dxa"/>
                </w:tcPr>
                <w:p w14:paraId="7EB0DB91" w14:textId="3337612C" w:rsidR="003E219B" w:rsidRDefault="003E219B" w:rsidP="003E219B">
                  <w:pPr>
                    <w:jc w:val="center"/>
                  </w:pPr>
                  <w:r>
                    <w:t>Расходы</w:t>
                  </w:r>
                </w:p>
              </w:tc>
              <w:tc>
                <w:tcPr>
                  <w:tcW w:w="425" w:type="dxa"/>
                </w:tcPr>
                <w:p w14:paraId="61E43E43" w14:textId="59380A4C" w:rsidR="003E219B" w:rsidRDefault="003E219B" w:rsidP="003E219B">
                  <w:r w:rsidRPr="00C54E8F">
                    <w:t>А</w:t>
                  </w:r>
                </w:p>
              </w:tc>
              <w:tc>
                <w:tcPr>
                  <w:tcW w:w="567" w:type="dxa"/>
                </w:tcPr>
                <w:p w14:paraId="0C358276" w14:textId="55EFEB83" w:rsidR="003E219B" w:rsidRDefault="003E219B" w:rsidP="003E219B">
                  <w:r w:rsidRPr="00C54E8F">
                    <w:t>Б</w:t>
                  </w:r>
                </w:p>
              </w:tc>
              <w:tc>
                <w:tcPr>
                  <w:tcW w:w="567" w:type="dxa"/>
                </w:tcPr>
                <w:p w14:paraId="7BDA8E7A" w14:textId="702ADBA0" w:rsidR="003E219B" w:rsidRDefault="003E219B" w:rsidP="003E219B">
                  <w:r w:rsidRPr="00C54E8F">
                    <w:t>В</w:t>
                  </w:r>
                </w:p>
              </w:tc>
              <w:tc>
                <w:tcPr>
                  <w:tcW w:w="450" w:type="dxa"/>
                </w:tcPr>
                <w:p w14:paraId="0A98E592" w14:textId="37387D90" w:rsidR="003E219B" w:rsidRDefault="003E219B" w:rsidP="003E219B">
                  <w:r w:rsidRPr="00C54E8F">
                    <w:t>Г</w:t>
                  </w:r>
                </w:p>
              </w:tc>
            </w:tr>
            <w:tr w:rsidR="003E219B" w14:paraId="28FC0753" w14:textId="77777777" w:rsidTr="003E219B">
              <w:tc>
                <w:tcPr>
                  <w:tcW w:w="2135" w:type="dxa"/>
                </w:tcPr>
                <w:p w14:paraId="25FBF3AE" w14:textId="32A98EDF" w:rsidR="003E219B" w:rsidRDefault="003E219B" w:rsidP="003E219B">
                  <w:r>
                    <w:t>П</w:t>
                  </w:r>
                  <w:r w:rsidRPr="003E219B">
                    <w:t>еременные расходы на единицу продукции по видам изделий – всего, в том числе</w:t>
                  </w:r>
                  <w:r w:rsidR="00710E94">
                    <w:t>, руб.</w:t>
                  </w:r>
                </w:p>
              </w:tc>
              <w:tc>
                <w:tcPr>
                  <w:tcW w:w="425" w:type="dxa"/>
                </w:tcPr>
                <w:p w14:paraId="4DC0212B" w14:textId="0D35E1A5" w:rsidR="003E219B" w:rsidRDefault="003E219B" w:rsidP="003E219B">
                  <w:r>
                    <w:t>35</w:t>
                  </w:r>
                </w:p>
              </w:tc>
              <w:tc>
                <w:tcPr>
                  <w:tcW w:w="567" w:type="dxa"/>
                </w:tcPr>
                <w:p w14:paraId="5EC548FC" w14:textId="671E32BB" w:rsidR="003E219B" w:rsidRDefault="003E219B" w:rsidP="003E219B">
                  <w:r>
                    <w:t>23</w:t>
                  </w:r>
                </w:p>
              </w:tc>
              <w:tc>
                <w:tcPr>
                  <w:tcW w:w="567" w:type="dxa"/>
                </w:tcPr>
                <w:p w14:paraId="518DC7A2" w14:textId="0C8D2E31" w:rsidR="003E219B" w:rsidRDefault="003E219B" w:rsidP="003E219B">
                  <w:r>
                    <w:t>42</w:t>
                  </w:r>
                </w:p>
              </w:tc>
              <w:tc>
                <w:tcPr>
                  <w:tcW w:w="450" w:type="dxa"/>
                </w:tcPr>
                <w:p w14:paraId="473074C2" w14:textId="1F31C3C0" w:rsidR="003E219B" w:rsidRDefault="003E219B" w:rsidP="003E219B">
                  <w:r>
                    <w:t>54</w:t>
                  </w:r>
                </w:p>
              </w:tc>
            </w:tr>
            <w:tr w:rsidR="003E219B" w14:paraId="4E0D5D9F" w14:textId="77777777" w:rsidTr="003E219B">
              <w:tc>
                <w:tcPr>
                  <w:tcW w:w="2135" w:type="dxa"/>
                </w:tcPr>
                <w:p w14:paraId="67B1D49D" w14:textId="1BB298C0" w:rsidR="003E219B" w:rsidRDefault="003E219B" w:rsidP="003E219B">
                  <w:r w:rsidRPr="003B6F40">
                    <w:t>Основные материалы</w:t>
                  </w:r>
                </w:p>
              </w:tc>
              <w:tc>
                <w:tcPr>
                  <w:tcW w:w="425" w:type="dxa"/>
                </w:tcPr>
                <w:p w14:paraId="2C368698" w14:textId="532F6E32" w:rsidR="003E219B" w:rsidRDefault="003E219B" w:rsidP="003E219B">
                  <w:r>
                    <w:t>11</w:t>
                  </w:r>
                </w:p>
              </w:tc>
              <w:tc>
                <w:tcPr>
                  <w:tcW w:w="567" w:type="dxa"/>
                </w:tcPr>
                <w:p w14:paraId="42D63CDA" w14:textId="5DA35F03" w:rsidR="003E219B" w:rsidRDefault="003E219B" w:rsidP="003E219B">
                  <w:r>
                    <w:t>8</w:t>
                  </w:r>
                </w:p>
              </w:tc>
              <w:tc>
                <w:tcPr>
                  <w:tcW w:w="567" w:type="dxa"/>
                </w:tcPr>
                <w:p w14:paraId="2FE9438C" w14:textId="5F80D0AD" w:rsidR="003E219B" w:rsidRDefault="003E219B" w:rsidP="003E219B">
                  <w:r>
                    <w:t>25</w:t>
                  </w:r>
                </w:p>
              </w:tc>
              <w:tc>
                <w:tcPr>
                  <w:tcW w:w="450" w:type="dxa"/>
                </w:tcPr>
                <w:p w14:paraId="22D12F39" w14:textId="6BD26DD6" w:rsidR="003E219B" w:rsidRDefault="003E219B" w:rsidP="003E219B">
                  <w:r>
                    <w:t>30</w:t>
                  </w:r>
                </w:p>
              </w:tc>
            </w:tr>
            <w:tr w:rsidR="003E219B" w14:paraId="7F887991" w14:textId="77777777" w:rsidTr="003E219B">
              <w:tc>
                <w:tcPr>
                  <w:tcW w:w="2135" w:type="dxa"/>
                </w:tcPr>
                <w:p w14:paraId="71CD7446" w14:textId="2D9AC83B" w:rsidR="003E219B" w:rsidRDefault="003E219B" w:rsidP="003E219B">
                  <w:r w:rsidRPr="003B6F40">
                    <w:t>Заработная плата с отчислениями</w:t>
                  </w:r>
                </w:p>
              </w:tc>
              <w:tc>
                <w:tcPr>
                  <w:tcW w:w="425" w:type="dxa"/>
                </w:tcPr>
                <w:p w14:paraId="71F2A7A0" w14:textId="02CCA7A7" w:rsidR="003E219B" w:rsidRDefault="003E219B" w:rsidP="003E219B">
                  <w:r>
                    <w:t>8</w:t>
                  </w:r>
                </w:p>
              </w:tc>
              <w:tc>
                <w:tcPr>
                  <w:tcW w:w="567" w:type="dxa"/>
                </w:tcPr>
                <w:p w14:paraId="05158B42" w14:textId="00485D5B" w:rsidR="003E219B" w:rsidRDefault="003E219B" w:rsidP="003E219B">
                  <w:r>
                    <w:t>5</w:t>
                  </w:r>
                </w:p>
              </w:tc>
              <w:tc>
                <w:tcPr>
                  <w:tcW w:w="567" w:type="dxa"/>
                </w:tcPr>
                <w:p w14:paraId="268C0645" w14:textId="73321B90" w:rsidR="003E219B" w:rsidRDefault="003E219B" w:rsidP="003E219B">
                  <w:r>
                    <w:t>8</w:t>
                  </w:r>
                </w:p>
              </w:tc>
              <w:tc>
                <w:tcPr>
                  <w:tcW w:w="450" w:type="dxa"/>
                </w:tcPr>
                <w:p w14:paraId="64D94DBF" w14:textId="64585A4B" w:rsidR="003E219B" w:rsidRDefault="003E219B" w:rsidP="003E219B">
                  <w:r>
                    <w:t>8</w:t>
                  </w:r>
                </w:p>
              </w:tc>
            </w:tr>
            <w:tr w:rsidR="003E219B" w14:paraId="2B08DF0D" w14:textId="77777777" w:rsidTr="003E219B">
              <w:tc>
                <w:tcPr>
                  <w:tcW w:w="2135" w:type="dxa"/>
                </w:tcPr>
                <w:p w14:paraId="31ACA012" w14:textId="7E719E5B" w:rsidR="003E219B" w:rsidRDefault="003E219B" w:rsidP="003E219B">
                  <w:r w:rsidRPr="00BB7A8E">
                    <w:t>Транспортные расходы</w:t>
                  </w:r>
                </w:p>
              </w:tc>
              <w:tc>
                <w:tcPr>
                  <w:tcW w:w="425" w:type="dxa"/>
                </w:tcPr>
                <w:p w14:paraId="468597B3" w14:textId="2C8CC9FC" w:rsidR="003E219B" w:rsidRDefault="003E219B" w:rsidP="003E219B">
                  <w:r>
                    <w:t>6</w:t>
                  </w:r>
                </w:p>
              </w:tc>
              <w:tc>
                <w:tcPr>
                  <w:tcW w:w="567" w:type="dxa"/>
                </w:tcPr>
                <w:p w14:paraId="0E197A9C" w14:textId="302DA11D" w:rsidR="003E219B" w:rsidRDefault="003E219B" w:rsidP="003E219B">
                  <w:r>
                    <w:t>5</w:t>
                  </w:r>
                </w:p>
              </w:tc>
              <w:tc>
                <w:tcPr>
                  <w:tcW w:w="567" w:type="dxa"/>
                </w:tcPr>
                <w:p w14:paraId="02815837" w14:textId="618AA3D5" w:rsidR="003E219B" w:rsidRDefault="003E219B" w:rsidP="003E219B">
                  <w:r>
                    <w:t>4</w:t>
                  </w:r>
                </w:p>
              </w:tc>
              <w:tc>
                <w:tcPr>
                  <w:tcW w:w="450" w:type="dxa"/>
                </w:tcPr>
                <w:p w14:paraId="3721E988" w14:textId="1EBC1B77" w:rsidR="003E219B" w:rsidRDefault="003E219B" w:rsidP="003E219B">
                  <w:r>
                    <w:t>4</w:t>
                  </w:r>
                </w:p>
              </w:tc>
            </w:tr>
            <w:tr w:rsidR="003E219B" w14:paraId="6BFB1805" w14:textId="77777777" w:rsidTr="003E219B">
              <w:tc>
                <w:tcPr>
                  <w:tcW w:w="2135" w:type="dxa"/>
                </w:tcPr>
                <w:p w14:paraId="0E61BBA2" w14:textId="67D4F4A7" w:rsidR="003E219B" w:rsidRDefault="003E219B" w:rsidP="003E219B">
                  <w:r w:rsidRPr="00BB7A8E">
                    <w:t xml:space="preserve">Налоги </w:t>
                  </w:r>
                </w:p>
              </w:tc>
              <w:tc>
                <w:tcPr>
                  <w:tcW w:w="425" w:type="dxa"/>
                </w:tcPr>
                <w:p w14:paraId="5667FB62" w14:textId="31766C17" w:rsidR="003E219B" w:rsidRDefault="003E219B" w:rsidP="003E219B">
                  <w:r>
                    <w:t>3</w:t>
                  </w:r>
                </w:p>
              </w:tc>
              <w:tc>
                <w:tcPr>
                  <w:tcW w:w="567" w:type="dxa"/>
                </w:tcPr>
                <w:p w14:paraId="6E23CE04" w14:textId="271D6940" w:rsidR="003E219B" w:rsidRDefault="003E219B" w:rsidP="003E219B">
                  <w:r>
                    <w:t>1,5</w:t>
                  </w:r>
                </w:p>
              </w:tc>
              <w:tc>
                <w:tcPr>
                  <w:tcW w:w="567" w:type="dxa"/>
                </w:tcPr>
                <w:p w14:paraId="6EA37379" w14:textId="2E5B8D40" w:rsidR="003E219B" w:rsidRDefault="003E219B" w:rsidP="003E219B">
                  <w:r>
                    <w:t>2</w:t>
                  </w:r>
                </w:p>
              </w:tc>
              <w:tc>
                <w:tcPr>
                  <w:tcW w:w="450" w:type="dxa"/>
                </w:tcPr>
                <w:p w14:paraId="0F91EB43" w14:textId="0946914B" w:rsidR="003E219B" w:rsidRDefault="003E219B" w:rsidP="003E219B">
                  <w:r>
                    <w:t>3</w:t>
                  </w:r>
                </w:p>
              </w:tc>
            </w:tr>
            <w:tr w:rsidR="003E219B" w14:paraId="5747A523" w14:textId="77777777" w:rsidTr="003E219B">
              <w:tc>
                <w:tcPr>
                  <w:tcW w:w="2135" w:type="dxa"/>
                </w:tcPr>
                <w:p w14:paraId="52758C9A" w14:textId="6FBAA493" w:rsidR="003E219B" w:rsidRDefault="003E219B" w:rsidP="003E219B">
                  <w:r w:rsidRPr="00BB7A8E">
                    <w:lastRenderedPageBreak/>
                    <w:t>прочие</w:t>
                  </w:r>
                </w:p>
              </w:tc>
              <w:tc>
                <w:tcPr>
                  <w:tcW w:w="425" w:type="dxa"/>
                </w:tcPr>
                <w:p w14:paraId="4D880CE2" w14:textId="2547B43B" w:rsidR="003E219B" w:rsidRDefault="003E219B" w:rsidP="003E219B">
                  <w:pPr>
                    <w:jc w:val="center"/>
                  </w:pPr>
                  <w:r w:rsidRPr="000A3EBF">
                    <w:t>7</w:t>
                  </w:r>
                </w:p>
              </w:tc>
              <w:tc>
                <w:tcPr>
                  <w:tcW w:w="567" w:type="dxa"/>
                </w:tcPr>
                <w:p w14:paraId="7763064D" w14:textId="4ADA1041" w:rsidR="003E219B" w:rsidRDefault="003E219B" w:rsidP="003E219B">
                  <w:pPr>
                    <w:jc w:val="center"/>
                  </w:pPr>
                  <w:r w:rsidRPr="000A3EBF">
                    <w:t>3,5</w:t>
                  </w:r>
                </w:p>
              </w:tc>
              <w:tc>
                <w:tcPr>
                  <w:tcW w:w="550" w:type="dxa"/>
                </w:tcPr>
                <w:p w14:paraId="2CF5ADC3" w14:textId="2AAE58C5" w:rsidR="003E219B" w:rsidRDefault="003E219B" w:rsidP="003E219B">
                  <w:pPr>
                    <w:jc w:val="center"/>
                  </w:pPr>
                  <w:r w:rsidRPr="000A3EBF">
                    <w:t>3</w:t>
                  </w:r>
                </w:p>
              </w:tc>
              <w:tc>
                <w:tcPr>
                  <w:tcW w:w="467" w:type="dxa"/>
                </w:tcPr>
                <w:p w14:paraId="5902B0DB" w14:textId="7D903828" w:rsidR="003E219B" w:rsidRDefault="003E219B" w:rsidP="003E219B">
                  <w:pPr>
                    <w:jc w:val="center"/>
                  </w:pPr>
                  <w:r w:rsidRPr="000A3EBF">
                    <w:t>9</w:t>
                  </w:r>
                </w:p>
              </w:tc>
            </w:tr>
            <w:tr w:rsidR="003E219B" w14:paraId="25E34B9E" w14:textId="77777777" w:rsidTr="00BF6E7C">
              <w:tc>
                <w:tcPr>
                  <w:tcW w:w="2135" w:type="dxa"/>
                </w:tcPr>
                <w:p w14:paraId="08CBE85E" w14:textId="76BE5E38" w:rsidR="003E219B" w:rsidRPr="00BB7A8E" w:rsidRDefault="00B83C89" w:rsidP="003E219B">
                  <w:r>
                    <w:t>П</w:t>
                  </w:r>
                  <w:r w:rsidR="003E219B" w:rsidRPr="003E219B">
                    <w:t>остоянные расходы на весь объем реализации-всего, тыс. руб.</w:t>
                  </w:r>
                </w:p>
              </w:tc>
              <w:tc>
                <w:tcPr>
                  <w:tcW w:w="2009" w:type="dxa"/>
                  <w:gridSpan w:val="4"/>
                </w:tcPr>
                <w:p w14:paraId="7A8044FB" w14:textId="2F8FCFD9" w:rsidR="003E219B" w:rsidRPr="000A3EBF" w:rsidRDefault="003E219B" w:rsidP="003E219B">
                  <w:pPr>
                    <w:jc w:val="center"/>
                  </w:pPr>
                  <w:r>
                    <w:t>1800</w:t>
                  </w:r>
                </w:p>
              </w:tc>
            </w:tr>
          </w:tbl>
          <w:p w14:paraId="396E0CEE" w14:textId="77777777" w:rsidR="00FE2A01" w:rsidRPr="00FE2A01" w:rsidRDefault="00FE2A01" w:rsidP="00FE2A01">
            <w:pPr>
              <w:ind w:firstLine="709"/>
            </w:pPr>
          </w:p>
          <w:p w14:paraId="62A0755B" w14:textId="4DF2EB64" w:rsidR="00FE2A01" w:rsidRPr="00FE2A01" w:rsidRDefault="00FE2A01" w:rsidP="00FE2A01">
            <w:pPr>
              <w:suppressAutoHyphens/>
              <w:rPr>
                <w:lang w:eastAsia="ar-SA"/>
              </w:rPr>
            </w:pPr>
          </w:p>
        </w:tc>
      </w:tr>
      <w:tr w:rsidR="006A34D0" w:rsidRPr="00434D7A" w14:paraId="37CF9CD8" w14:textId="77777777" w:rsidTr="00434D7A">
        <w:tc>
          <w:tcPr>
            <w:tcW w:w="1880" w:type="dxa"/>
            <w:shd w:val="clear" w:color="auto" w:fill="auto"/>
          </w:tcPr>
          <w:p w14:paraId="321172FB" w14:textId="77777777" w:rsidR="006A34D0" w:rsidRDefault="006A34D0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6A34D0">
              <w:rPr>
                <w:u w:val="single"/>
                <w:lang w:eastAsia="ru-RU"/>
              </w:rPr>
              <w:lastRenderedPageBreak/>
              <w:t>ПКН-6</w:t>
            </w:r>
          </w:p>
          <w:p w14:paraId="18D47EEF" w14:textId="1E4FED2C" w:rsidR="006A34D0" w:rsidRPr="00434D7A" w:rsidRDefault="00495914" w:rsidP="006A34D0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495914">
              <w:rPr>
                <w:sz w:val="22"/>
                <w:szCs w:val="22"/>
                <w:lang w:eastAsia="ru-RU"/>
              </w:rPr>
              <w:t>Способность применять законодательство Российской Федерации, а также нормы международного права при осуществлении профессиональной деятельности, анализировать, систематизировать, интерпретировать  и оценивать изменения нормативной базы развития сферы туризма и гостеприимства</w:t>
            </w:r>
            <w:r w:rsidR="004823BF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06" w:type="dxa"/>
          </w:tcPr>
          <w:p w14:paraId="2568C450" w14:textId="72C8ABA8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1.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95914" w:rsidRPr="00495914">
              <w:rPr>
                <w:sz w:val="22"/>
                <w:szCs w:val="22"/>
                <w:lang w:eastAsia="ru-RU"/>
              </w:rPr>
              <w:t>Применяет нормы российского законодательства в деятельности туристских и гостиничных организаций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3F3FFEC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51D668B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3F3A4F6" w14:textId="4FCC19D4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407A7DD" w14:textId="14BFBEED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B0C4452" w14:textId="40A5B66F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054A674" w14:textId="3A8279B9" w:rsidR="00FE2A01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A846FEB" w14:textId="77777777" w:rsidR="00FE2A01" w:rsidRPr="00E93A73" w:rsidRDefault="00FE2A01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50C294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4E97DC8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2F35A05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3CD12FC8" w14:textId="147073D5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sz w:val="22"/>
                <w:szCs w:val="22"/>
                <w:lang w:eastAsia="ru-RU"/>
              </w:rPr>
              <w:t xml:space="preserve"> </w:t>
            </w:r>
            <w:r w:rsidR="00495914" w:rsidRPr="00495914">
              <w:rPr>
                <w:sz w:val="22"/>
                <w:szCs w:val="22"/>
                <w:lang w:eastAsia="ru-RU"/>
              </w:rPr>
              <w:t>Использует знания российского и международного права в работе с туроператорами, авиакомпаниями, транспортными предприятиями, визовыми центрами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  <w:p w14:paraId="4022EDD0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170A1C75" w14:textId="7DAE4CEF" w:rsidR="006A34D0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22CA6756" w14:textId="4DB26F37" w:rsidR="00E20096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51618292" w14:textId="24DB02F7" w:rsidR="00E20096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10D951A" w14:textId="011DB1FC" w:rsidR="00E20096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B41B21D" w14:textId="525AF642" w:rsidR="00E20096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06A62CE7" w14:textId="77777777" w:rsidR="00E20096" w:rsidRPr="00E93A73" w:rsidRDefault="00E20096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79F26A73" w14:textId="77777777" w:rsidR="006A34D0" w:rsidRPr="00E93A73" w:rsidRDefault="006A34D0" w:rsidP="006A34D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  <w:p w14:paraId="68365D40" w14:textId="29D31389" w:rsidR="006A34D0" w:rsidRPr="00434D7A" w:rsidRDefault="006A34D0" w:rsidP="006A34D0">
            <w:pPr>
              <w:rPr>
                <w:rFonts w:eastAsia="Calibri"/>
                <w:b/>
                <w:lang w:eastAsia="en-US"/>
              </w:rPr>
            </w:pPr>
            <w:r w:rsidRPr="00E93A73">
              <w:rPr>
                <w:b/>
                <w:bCs/>
                <w:sz w:val="22"/>
                <w:szCs w:val="22"/>
                <w:lang w:eastAsia="ru-RU"/>
              </w:rPr>
              <w:t>3</w:t>
            </w:r>
            <w:r w:rsidRPr="00E93A73">
              <w:rPr>
                <w:sz w:val="22"/>
                <w:szCs w:val="22"/>
                <w:lang w:eastAsia="ru-RU"/>
              </w:rPr>
              <w:t xml:space="preserve">. </w:t>
            </w:r>
            <w:r w:rsidR="00495914" w:rsidRPr="00495914">
              <w:rPr>
                <w:sz w:val="22"/>
                <w:szCs w:val="22"/>
                <w:lang w:eastAsia="ru-RU"/>
              </w:rPr>
              <w:t xml:space="preserve">Анализирует и оценивает эффективность существующей нормативно-правовой базы в сфере туризма и гостеприимства, определяет перспективы ее </w:t>
            </w:r>
            <w:r w:rsidR="00495914" w:rsidRPr="00495914">
              <w:rPr>
                <w:sz w:val="22"/>
                <w:szCs w:val="22"/>
                <w:lang w:eastAsia="ru-RU"/>
              </w:rPr>
              <w:lastRenderedPageBreak/>
              <w:t>совершенствования</w:t>
            </w:r>
            <w:r w:rsidRPr="00E93A73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53" w:type="dxa"/>
          </w:tcPr>
          <w:p w14:paraId="6DCF1D88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1.Знать:</w:t>
            </w:r>
          </w:p>
          <w:p w14:paraId="3DACDC86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>- нормы российского законодательства в деятельности туристских и гостиничных организаций.</w:t>
            </w:r>
          </w:p>
          <w:p w14:paraId="2B94CCBC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067F09CA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>- применять нормы российского законодательства в деятельности туристских и гостиничных организаций.</w:t>
            </w:r>
          </w:p>
          <w:p w14:paraId="52A7346B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7392C2E3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604B6C62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2. Знать:</w:t>
            </w:r>
          </w:p>
          <w:p w14:paraId="4889D76C" w14:textId="77777777" w:rsidR="006A34D0" w:rsidRPr="00E93A73" w:rsidRDefault="006A34D0" w:rsidP="006A34D0">
            <w:pPr>
              <w:rPr>
                <w:sz w:val="22"/>
                <w:szCs w:val="22"/>
                <w:lang w:eastAsia="ru-RU"/>
              </w:rPr>
            </w:pPr>
            <w:r w:rsidRPr="00E93A73">
              <w:rPr>
                <w:sz w:val="22"/>
                <w:szCs w:val="22"/>
                <w:lang w:eastAsia="ru-RU"/>
              </w:rPr>
              <w:t xml:space="preserve">- основы российского и международного права </w:t>
            </w:r>
          </w:p>
          <w:p w14:paraId="6B1A32AF" w14:textId="7777777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717455B" w14:textId="77777777" w:rsidR="006A34D0" w:rsidRPr="00E93A73" w:rsidRDefault="006A34D0" w:rsidP="006A34D0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- </w:t>
            </w:r>
            <w:r w:rsidRPr="00E93A73">
              <w:rPr>
                <w:sz w:val="22"/>
                <w:szCs w:val="22"/>
                <w:lang w:eastAsia="ru-RU"/>
              </w:rPr>
              <w:t>использовать знания российского и международного права в работе с туроператорами, авиакомпаниями, транспортными предприятиями, визовыми центрами.</w:t>
            </w:r>
          </w:p>
          <w:p w14:paraId="02CC8F8D" w14:textId="77777777" w:rsidR="006A34D0" w:rsidRPr="00E93A73" w:rsidRDefault="006A34D0" w:rsidP="006A34D0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7CABBF61" w14:textId="77777777" w:rsidR="006A34D0" w:rsidRPr="00E93A73" w:rsidRDefault="006A34D0" w:rsidP="006A34D0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63D9DE0E" w14:textId="77777777" w:rsidR="006A34D0" w:rsidRPr="00E93A73" w:rsidRDefault="006A34D0" w:rsidP="006A34D0">
            <w:pPr>
              <w:tabs>
                <w:tab w:val="left" w:pos="540"/>
              </w:tabs>
              <w:jc w:val="both"/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t xml:space="preserve">3. Знать: </w:t>
            </w:r>
            <w:r w:rsidRPr="00E93A73">
              <w:rPr>
                <w:bCs/>
                <w:sz w:val="22"/>
                <w:szCs w:val="22"/>
                <w:lang w:eastAsia="ru-RU"/>
              </w:rPr>
              <w:t>нормативно-правовую базу российского законодательства в деятельности туристских и гостиничных организаций.</w:t>
            </w:r>
          </w:p>
          <w:p w14:paraId="56ABC898" w14:textId="3828AC8F" w:rsidR="006A34D0" w:rsidRPr="00434D7A" w:rsidRDefault="006A34D0" w:rsidP="006A34D0">
            <w:pPr>
              <w:rPr>
                <w:rFonts w:eastAsia="Calibri"/>
                <w:b/>
                <w:lang w:eastAsia="en-US"/>
              </w:rPr>
            </w:pPr>
            <w:r w:rsidRPr="00E93A73">
              <w:rPr>
                <w:b/>
                <w:sz w:val="22"/>
                <w:szCs w:val="22"/>
                <w:lang w:eastAsia="ru-RU"/>
              </w:rPr>
              <w:lastRenderedPageBreak/>
              <w:t>Уметь: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анализировать и оценивать эффективность существующей нормативно-правовой базы в сфере туризма и гостеприимства, определять перспективы ее совершенствования</w:t>
            </w:r>
          </w:p>
        </w:tc>
        <w:tc>
          <w:tcPr>
            <w:tcW w:w="4375" w:type="dxa"/>
            <w:shd w:val="clear" w:color="auto" w:fill="auto"/>
          </w:tcPr>
          <w:p w14:paraId="49B1B9DF" w14:textId="6A9C3A4A" w:rsidR="006A34D0" w:rsidRDefault="006A34D0" w:rsidP="006A34D0">
            <w:pPr>
              <w:rPr>
                <w:bCs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 xml:space="preserve"> 1</w:t>
            </w:r>
            <w:r w:rsidR="00FE2A01" w:rsidRPr="00A00284">
              <w:rPr>
                <w:bCs/>
                <w:lang w:eastAsia="ru-RU"/>
              </w:rPr>
              <w:t xml:space="preserve">. </w:t>
            </w:r>
            <w:r w:rsidR="00A00284" w:rsidRPr="00A00284">
              <w:rPr>
                <w:bCs/>
                <w:lang w:eastAsia="ru-RU"/>
              </w:rPr>
              <w:t>На основании</w:t>
            </w:r>
            <w:r w:rsidR="00A00284">
              <w:rPr>
                <w:b/>
                <w:lang w:eastAsia="ru-RU"/>
              </w:rPr>
              <w:t xml:space="preserve"> </w:t>
            </w:r>
            <w:r w:rsidR="00A00284" w:rsidRPr="00A00284">
              <w:rPr>
                <w:bCs/>
                <w:lang w:eastAsia="ru-RU"/>
              </w:rPr>
              <w:t xml:space="preserve">данных привести </w:t>
            </w:r>
            <w:r w:rsidR="00A00284">
              <w:rPr>
                <w:bCs/>
                <w:lang w:eastAsia="ru-RU"/>
              </w:rPr>
              <w:t>классификацию затрат по способу их отнесения на себестоимость, согласно</w:t>
            </w:r>
            <w:r w:rsidR="000D794B">
              <w:rPr>
                <w:bCs/>
                <w:lang w:eastAsia="ru-RU"/>
              </w:rPr>
              <w:t>,</w:t>
            </w:r>
            <w:r w:rsidR="00A00284">
              <w:rPr>
                <w:bCs/>
                <w:lang w:eastAsia="ru-RU"/>
              </w:rPr>
              <w:t xml:space="preserve"> российского нормативного регулирования, </w:t>
            </w:r>
            <w:r w:rsidR="000D794B">
              <w:rPr>
                <w:bCs/>
                <w:lang w:eastAsia="ru-RU"/>
              </w:rPr>
              <w:t>и рассчитать вес прямых затрат в себестоимости услуг.</w:t>
            </w:r>
          </w:p>
          <w:p w14:paraId="6FC81A0C" w14:textId="01E91D66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Исходные данные:</w:t>
            </w:r>
          </w:p>
          <w:p w14:paraId="67199650" w14:textId="03B3B4D6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За истекший период себестоимость гостиничных услуг ООО «Альфа» составила 548300 руб. При этом, </w:t>
            </w:r>
          </w:p>
          <w:p w14:paraId="2F4B4F69" w14:textId="6821D0AA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материальные затраты составили 136000 руб.,</w:t>
            </w:r>
          </w:p>
          <w:p w14:paraId="7D2B7E41" w14:textId="0A6264BB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заработная плата обслуживающего персонала 256000 руб.</w:t>
            </w:r>
          </w:p>
          <w:p w14:paraId="73B11567" w14:textId="1AFC2074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затраты на содержание гостиницы 56000 руб.</w:t>
            </w:r>
          </w:p>
          <w:p w14:paraId="5575CF17" w14:textId="30DB9BD5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управленческие расходы 85000 руб.</w:t>
            </w:r>
          </w:p>
          <w:p w14:paraId="73F5F6FE" w14:textId="108821B2" w:rsidR="000D794B" w:rsidRDefault="000D794B" w:rsidP="006A34D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-прочие затраты 15300 руб.</w:t>
            </w:r>
          </w:p>
          <w:p w14:paraId="15B145E4" w14:textId="765F860B" w:rsidR="000D794B" w:rsidRDefault="000D794B" w:rsidP="006A34D0">
            <w:pPr>
              <w:rPr>
                <w:bCs/>
                <w:lang w:eastAsia="ru-RU"/>
              </w:rPr>
            </w:pPr>
          </w:p>
          <w:p w14:paraId="49A64151" w14:textId="0A249ADE" w:rsidR="006723FE" w:rsidRDefault="006723FE" w:rsidP="006A34D0">
            <w:pPr>
              <w:rPr>
                <w:bCs/>
                <w:lang w:eastAsia="ru-RU"/>
              </w:rPr>
            </w:pPr>
          </w:p>
          <w:p w14:paraId="3955F357" w14:textId="31652F64" w:rsidR="006723FE" w:rsidRDefault="006723FE" w:rsidP="006A34D0">
            <w:pPr>
              <w:rPr>
                <w:bCs/>
                <w:lang w:eastAsia="ru-RU"/>
              </w:rPr>
            </w:pPr>
          </w:p>
          <w:p w14:paraId="11D7E08E" w14:textId="21CE572B" w:rsidR="006723FE" w:rsidRDefault="006723FE" w:rsidP="006A34D0">
            <w:pPr>
              <w:rPr>
                <w:bCs/>
                <w:lang w:eastAsia="ru-RU"/>
              </w:rPr>
            </w:pPr>
          </w:p>
          <w:p w14:paraId="03F2CD37" w14:textId="14B75A20" w:rsidR="006723FE" w:rsidRDefault="006723FE" w:rsidP="006A34D0">
            <w:pPr>
              <w:rPr>
                <w:bCs/>
                <w:lang w:eastAsia="ru-RU"/>
              </w:rPr>
            </w:pPr>
          </w:p>
          <w:p w14:paraId="7E6C1D80" w14:textId="209C61ED" w:rsidR="006A34D0" w:rsidRPr="00F30A42" w:rsidRDefault="006723FE" w:rsidP="006A34D0">
            <w:pPr>
              <w:rPr>
                <w:bCs/>
                <w:lang w:eastAsia="ru-RU"/>
              </w:rPr>
            </w:pPr>
            <w:r>
              <w:rPr>
                <w:b/>
                <w:lang w:eastAsia="ru-RU"/>
              </w:rPr>
              <w:t>2</w:t>
            </w:r>
            <w:r w:rsidR="006A34D0">
              <w:rPr>
                <w:b/>
                <w:lang w:eastAsia="ru-RU"/>
              </w:rPr>
              <w:t>.</w:t>
            </w:r>
            <w:r w:rsidR="007A55DE">
              <w:rPr>
                <w:b/>
                <w:lang w:eastAsia="ru-RU"/>
              </w:rPr>
              <w:t xml:space="preserve"> </w:t>
            </w:r>
            <w:r w:rsidR="007A55DE" w:rsidRPr="007A55DE">
              <w:rPr>
                <w:bCs/>
                <w:lang w:eastAsia="ru-RU"/>
              </w:rPr>
              <w:t>Описать варианты организации</w:t>
            </w:r>
            <w:r w:rsidR="007A55DE">
              <w:rPr>
                <w:b/>
                <w:lang w:eastAsia="ru-RU"/>
              </w:rPr>
              <w:t xml:space="preserve"> </w:t>
            </w:r>
            <w:r w:rsidR="007A55DE" w:rsidRPr="00F30A42">
              <w:rPr>
                <w:bCs/>
                <w:lang w:eastAsia="ru-RU"/>
              </w:rPr>
              <w:t xml:space="preserve">управленческого учета, используемые в международной и </w:t>
            </w:r>
            <w:r w:rsidR="00F30A42" w:rsidRPr="00F30A42">
              <w:rPr>
                <w:bCs/>
                <w:lang w:eastAsia="ru-RU"/>
              </w:rPr>
              <w:t>практике и на российских предприятиях. Провести их сравнительную характеристику.</w:t>
            </w:r>
          </w:p>
          <w:p w14:paraId="3B54ECDA" w14:textId="05E11BDA" w:rsidR="006A34D0" w:rsidRDefault="006A34D0" w:rsidP="006A34D0">
            <w:pPr>
              <w:rPr>
                <w:lang w:eastAsia="ru-RU"/>
              </w:rPr>
            </w:pPr>
          </w:p>
          <w:p w14:paraId="27F63D8F" w14:textId="2CA455BE" w:rsidR="00E20096" w:rsidRDefault="00E20096" w:rsidP="006A34D0">
            <w:pPr>
              <w:rPr>
                <w:lang w:eastAsia="ru-RU"/>
              </w:rPr>
            </w:pPr>
          </w:p>
          <w:p w14:paraId="377A15BE" w14:textId="61A0EAF2" w:rsidR="00E20096" w:rsidRDefault="00E20096" w:rsidP="006A34D0">
            <w:pPr>
              <w:rPr>
                <w:lang w:eastAsia="ru-RU"/>
              </w:rPr>
            </w:pPr>
          </w:p>
          <w:p w14:paraId="75622658" w14:textId="5165F567" w:rsidR="00E20096" w:rsidRDefault="00E20096" w:rsidP="006A34D0">
            <w:pPr>
              <w:rPr>
                <w:lang w:eastAsia="ru-RU"/>
              </w:rPr>
            </w:pPr>
          </w:p>
          <w:p w14:paraId="4F845EF0" w14:textId="243AF3F5" w:rsidR="00E20096" w:rsidRDefault="00E20096" w:rsidP="006A34D0">
            <w:pPr>
              <w:rPr>
                <w:lang w:eastAsia="ru-RU"/>
              </w:rPr>
            </w:pPr>
          </w:p>
          <w:p w14:paraId="04ADBE85" w14:textId="1872B6DB" w:rsidR="00E20096" w:rsidRDefault="00E20096" w:rsidP="006A34D0">
            <w:pPr>
              <w:rPr>
                <w:lang w:eastAsia="ru-RU"/>
              </w:rPr>
            </w:pPr>
          </w:p>
          <w:p w14:paraId="03DDAE6D" w14:textId="6A794E48" w:rsidR="00E20096" w:rsidRDefault="00E20096" w:rsidP="006A34D0">
            <w:pPr>
              <w:rPr>
                <w:lang w:eastAsia="ru-RU"/>
              </w:rPr>
            </w:pPr>
          </w:p>
          <w:p w14:paraId="4ABD1352" w14:textId="529B1198" w:rsidR="00E20096" w:rsidRDefault="00E20096" w:rsidP="006A34D0">
            <w:pPr>
              <w:rPr>
                <w:lang w:eastAsia="ru-RU"/>
              </w:rPr>
            </w:pPr>
          </w:p>
          <w:p w14:paraId="21FEE823" w14:textId="4B1C3A1E" w:rsidR="00E20096" w:rsidRDefault="00E20096" w:rsidP="006A34D0">
            <w:pPr>
              <w:rPr>
                <w:lang w:eastAsia="ru-RU"/>
              </w:rPr>
            </w:pPr>
          </w:p>
          <w:p w14:paraId="14EE5B9B" w14:textId="173D0075" w:rsidR="00E20096" w:rsidRDefault="00E20096" w:rsidP="006A34D0">
            <w:pPr>
              <w:rPr>
                <w:lang w:eastAsia="ru-RU"/>
              </w:rPr>
            </w:pPr>
          </w:p>
          <w:p w14:paraId="1A47565B" w14:textId="3DC8B055" w:rsidR="00E20096" w:rsidRDefault="00E20096" w:rsidP="006A34D0">
            <w:pPr>
              <w:rPr>
                <w:lang w:eastAsia="ru-RU"/>
              </w:rPr>
            </w:pPr>
          </w:p>
          <w:p w14:paraId="57218D76" w14:textId="3D3CC6E0" w:rsidR="00E20096" w:rsidRDefault="00E20096" w:rsidP="006A34D0">
            <w:pPr>
              <w:rPr>
                <w:lang w:eastAsia="ru-RU"/>
              </w:rPr>
            </w:pPr>
          </w:p>
          <w:p w14:paraId="5FA66580" w14:textId="0D90CF72" w:rsidR="00E20096" w:rsidRDefault="00E20096" w:rsidP="006A34D0">
            <w:pPr>
              <w:rPr>
                <w:lang w:eastAsia="ru-RU"/>
              </w:rPr>
            </w:pPr>
          </w:p>
          <w:p w14:paraId="07730A21" w14:textId="635852ED" w:rsidR="00E20096" w:rsidRDefault="00E20096" w:rsidP="006A34D0">
            <w:pPr>
              <w:rPr>
                <w:lang w:eastAsia="ru-RU"/>
              </w:rPr>
            </w:pPr>
          </w:p>
          <w:p w14:paraId="4E723E1D" w14:textId="0FC5CD95" w:rsidR="00E20096" w:rsidRDefault="00E20096" w:rsidP="006A34D0">
            <w:pPr>
              <w:rPr>
                <w:lang w:eastAsia="ru-RU"/>
              </w:rPr>
            </w:pPr>
          </w:p>
          <w:p w14:paraId="51F01DF0" w14:textId="2FC6420F" w:rsidR="006A34D0" w:rsidRPr="002F1F66" w:rsidRDefault="006A34D0" w:rsidP="006A34D0">
            <w:pPr>
              <w:rPr>
                <w:bCs/>
                <w:lang w:eastAsia="ru-RU"/>
              </w:rPr>
            </w:pPr>
            <w:r w:rsidRPr="002F1F66">
              <w:rPr>
                <w:bCs/>
                <w:lang w:eastAsia="ru-RU"/>
              </w:rPr>
              <w:t xml:space="preserve"> </w:t>
            </w:r>
            <w:r w:rsidRPr="00B74A0F">
              <w:rPr>
                <w:b/>
                <w:lang w:eastAsia="ru-RU"/>
              </w:rPr>
              <w:t>3</w:t>
            </w:r>
            <w:r w:rsidR="00D04640" w:rsidRPr="002F1F66">
              <w:rPr>
                <w:bCs/>
                <w:lang w:eastAsia="ru-RU"/>
              </w:rPr>
              <w:t>.</w:t>
            </w:r>
            <w:r w:rsidR="002F1F66" w:rsidRPr="002F1F66">
              <w:rPr>
                <w:bCs/>
                <w:lang w:eastAsia="ru-RU"/>
              </w:rPr>
              <w:t xml:space="preserve"> </w:t>
            </w:r>
            <w:r w:rsidR="002F1F66">
              <w:rPr>
                <w:bCs/>
                <w:lang w:eastAsia="ru-RU"/>
              </w:rPr>
              <w:t xml:space="preserve">Описать, какие системы </w:t>
            </w:r>
            <w:r w:rsidR="00145AEE">
              <w:rPr>
                <w:bCs/>
                <w:lang w:eastAsia="ru-RU"/>
              </w:rPr>
              <w:t xml:space="preserve">применяются за рубежом для стратегического управленческого учета и анализа. Дать краткую характеристику каждой из них. Провести сравнительный анализ систем </w:t>
            </w:r>
            <w:proofErr w:type="spellStart"/>
            <w:r w:rsidR="00145AEE">
              <w:rPr>
                <w:bCs/>
                <w:lang w:eastAsia="ru-RU"/>
              </w:rPr>
              <w:t>таргет-костинг</w:t>
            </w:r>
            <w:proofErr w:type="spellEnd"/>
            <w:r w:rsidR="00145AEE">
              <w:rPr>
                <w:bCs/>
                <w:lang w:eastAsia="ru-RU"/>
              </w:rPr>
              <w:t xml:space="preserve"> и </w:t>
            </w:r>
            <w:proofErr w:type="spellStart"/>
            <w:r w:rsidR="00145AEE">
              <w:rPr>
                <w:bCs/>
                <w:lang w:eastAsia="ru-RU"/>
              </w:rPr>
              <w:t>кайзен-костинг</w:t>
            </w:r>
            <w:proofErr w:type="spellEnd"/>
            <w:r w:rsidR="00145AEE">
              <w:rPr>
                <w:bCs/>
                <w:lang w:eastAsia="ru-RU"/>
              </w:rPr>
              <w:t>, и определить, какая из этих систем должна занимать преимущественное положение в организации.</w:t>
            </w:r>
          </w:p>
          <w:p w14:paraId="024CB0D7" w14:textId="36BDC43A" w:rsidR="006A34D0" w:rsidRPr="002F1F66" w:rsidRDefault="006A34D0" w:rsidP="006A34D0">
            <w:pPr>
              <w:rPr>
                <w:bCs/>
                <w:lang w:eastAsia="ru-RU"/>
              </w:rPr>
            </w:pPr>
          </w:p>
          <w:p w14:paraId="291DA848" w14:textId="3B780192" w:rsidR="006A34D0" w:rsidRPr="000C09CB" w:rsidRDefault="006A34D0" w:rsidP="006A34D0">
            <w:pPr>
              <w:rPr>
                <w:b/>
                <w:lang w:eastAsia="ru-RU"/>
              </w:rPr>
            </w:pPr>
          </w:p>
          <w:p w14:paraId="4331D0F0" w14:textId="080A551D" w:rsidR="006A34D0" w:rsidRDefault="006A34D0" w:rsidP="006A34D0">
            <w:pPr>
              <w:rPr>
                <w:lang w:eastAsia="ru-RU"/>
              </w:rPr>
            </w:pPr>
          </w:p>
          <w:p w14:paraId="0F6FFB07" w14:textId="77777777" w:rsidR="006A34D0" w:rsidRDefault="006A34D0" w:rsidP="006A34D0">
            <w:pPr>
              <w:rPr>
                <w:lang w:eastAsia="ru-RU"/>
              </w:rPr>
            </w:pPr>
          </w:p>
          <w:p w14:paraId="0890D888" w14:textId="2BFA8E2E" w:rsidR="006A34D0" w:rsidRPr="00434D7A" w:rsidRDefault="006A34D0" w:rsidP="006A34D0">
            <w:pPr>
              <w:rPr>
                <w:lang w:eastAsia="ru-RU"/>
              </w:rPr>
            </w:pPr>
          </w:p>
        </w:tc>
      </w:tr>
      <w:tr w:rsidR="006A34D0" w:rsidRPr="00434D7A" w14:paraId="016C82C6" w14:textId="77777777" w:rsidTr="00434D7A">
        <w:tc>
          <w:tcPr>
            <w:tcW w:w="1880" w:type="dxa"/>
            <w:shd w:val="clear" w:color="auto" w:fill="auto"/>
          </w:tcPr>
          <w:p w14:paraId="2650D5FE" w14:textId="77777777" w:rsidR="006A34D0" w:rsidRPr="006A34D0" w:rsidRDefault="006A34D0" w:rsidP="006A34D0">
            <w:pPr>
              <w:widowControl w:val="0"/>
              <w:suppressAutoHyphens/>
              <w:ind w:right="45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6A34D0">
              <w:rPr>
                <w:sz w:val="22"/>
                <w:szCs w:val="22"/>
                <w:u w:val="single"/>
                <w:lang w:eastAsia="ru-RU"/>
              </w:rPr>
              <w:lastRenderedPageBreak/>
              <w:t>УК -11</w:t>
            </w:r>
          </w:p>
          <w:p w14:paraId="5A040C21" w14:textId="77777777" w:rsidR="00495914" w:rsidRPr="00495914" w:rsidRDefault="00495914" w:rsidP="00495914">
            <w:pPr>
              <w:widowControl w:val="0"/>
              <w:suppressAutoHyphens/>
              <w:ind w:right="45"/>
              <w:jc w:val="both"/>
              <w:rPr>
                <w:lang w:eastAsia="ru-RU"/>
              </w:rPr>
            </w:pPr>
            <w:r w:rsidRPr="00495914">
              <w:rPr>
                <w:lang w:eastAsia="ru-RU"/>
              </w:rPr>
              <w:t>Способность к постановке целей и задач исследований, выбору оптимальных</w:t>
            </w:r>
          </w:p>
          <w:p w14:paraId="6203CDA4" w14:textId="7FCB179A" w:rsidR="006A34D0" w:rsidRPr="006A34D0" w:rsidRDefault="00495914" w:rsidP="006A34D0">
            <w:pPr>
              <w:widowControl w:val="0"/>
              <w:suppressAutoHyphens/>
              <w:ind w:right="45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путей и методов их достижения</w:t>
            </w:r>
            <w:r w:rsidR="004823BF">
              <w:rPr>
                <w:lang w:eastAsia="ru-RU"/>
              </w:rPr>
              <w:t>.</w:t>
            </w:r>
          </w:p>
        </w:tc>
        <w:tc>
          <w:tcPr>
            <w:tcW w:w="2006" w:type="dxa"/>
          </w:tcPr>
          <w:p w14:paraId="3B1475B0" w14:textId="74AF7CD6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1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495914" w:rsidRPr="00495914">
              <w:rPr>
                <w:bCs/>
                <w:sz w:val="22"/>
                <w:szCs w:val="22"/>
                <w:lang w:eastAsia="ru-RU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1AF3C113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442AB1B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CAADCEF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1EAAA85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29C8729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9F9F761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59402A7" w14:textId="001EC2B0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71F9D26" w14:textId="52DC9206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2DAC286" w14:textId="4D65806C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9FC7EE2" w14:textId="769C8129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D13F2A9" w14:textId="31512579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11751FA" w14:textId="46B08E14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E47802F" w14:textId="180D92FF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BCD074B" w14:textId="639DAD19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30684A7" w14:textId="1C1BDC14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3D6A3D5" w14:textId="0C5827E8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CFF96C5" w14:textId="6447D2D7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27062B0" w14:textId="1C86D8F3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C3DA20A" w14:textId="637E4993" w:rsidR="00B22874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ED974A0" w14:textId="77777777" w:rsidR="00B22874" w:rsidRPr="00E93A73" w:rsidRDefault="00B2287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A36A646" w14:textId="51BB7E05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2.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495914" w:rsidRPr="00495914">
              <w:rPr>
                <w:bCs/>
                <w:sz w:val="22"/>
                <w:szCs w:val="22"/>
                <w:lang w:eastAsia="ru-RU"/>
              </w:rPr>
              <w:t>Обосновывает системную формулировку цели и постановку задачи управления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0D958A99" w14:textId="547D5C77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85130DF" w14:textId="0DCCCD95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4F77632" w14:textId="247DFDF5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08476C6" w14:textId="44CD4A71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2ADB9F4" w14:textId="77777777" w:rsidR="0094093F" w:rsidRPr="00E93A73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CF2C7C7" w14:textId="060F995D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3.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495914" w:rsidRPr="00495914">
              <w:rPr>
                <w:bCs/>
                <w:sz w:val="22"/>
                <w:szCs w:val="22"/>
                <w:lang w:eastAsia="ru-RU"/>
              </w:rPr>
              <w:t>Взвешенно и системно подходит к анализу ситуации, формулировке критериев и условий выбора</w:t>
            </w:r>
            <w:r w:rsidR="004823BF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48E6FFF9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0F6D5C3" w14:textId="5616E371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7203C25" w14:textId="3AB025F8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2AD5C5C" w14:textId="1FBCF0EB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E732364" w14:textId="122179C4" w:rsidR="0094093F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35E5606" w14:textId="77777777" w:rsidR="0094093F" w:rsidRPr="00E93A73" w:rsidRDefault="0094093F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8737FAA" w14:textId="617EF82C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4</w:t>
            </w:r>
            <w:r w:rsidR="004823BF" w:rsidRPr="004823BF">
              <w:rPr>
                <w:sz w:val="24"/>
                <w:szCs w:val="24"/>
                <w:lang w:eastAsia="en-US"/>
              </w:rPr>
              <w:t xml:space="preserve"> </w:t>
            </w:r>
            <w:r w:rsidR="00495914" w:rsidRPr="00495914">
              <w:rPr>
                <w:bCs/>
                <w:sz w:val="22"/>
                <w:szCs w:val="22"/>
                <w:lang w:eastAsia="ru-RU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01F59732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5B60526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72F04E2F" w14:textId="488ED627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ABA79C0" w14:textId="4EDD7D96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227BE3C" w14:textId="69B9B5FF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487EC4E" w14:textId="3D8118B2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C9D2C86" w14:textId="54C1CB93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29AB9767" w14:textId="36DC0B75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2B05475" w14:textId="31A4D4E3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B87CDC7" w14:textId="43EDFF71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C6D7C14" w14:textId="2F3DBF91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EEAEF45" w14:textId="77777777" w:rsidR="006A02B4" w:rsidRPr="00E93A73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7F44794" w14:textId="247764A4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5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495914" w:rsidRPr="00495914">
              <w:rPr>
                <w:bCs/>
                <w:sz w:val="22"/>
                <w:szCs w:val="22"/>
                <w:lang w:eastAsia="ru-RU"/>
              </w:rPr>
              <w:t xml:space="preserve"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</w:t>
            </w:r>
            <w:r w:rsidR="00495914" w:rsidRPr="00495914">
              <w:rPr>
                <w:bCs/>
                <w:sz w:val="22"/>
                <w:szCs w:val="22"/>
                <w:lang w:eastAsia="ru-RU"/>
              </w:rPr>
              <w:lastRenderedPageBreak/>
              <w:t>аналитических отчетов</w:t>
            </w:r>
            <w:r w:rsidRPr="00E93A7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416ABED3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7277820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0382471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04DABB1A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64882D4" w14:textId="2A8F0AA8" w:rsidR="006A34D0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C98A918" w14:textId="179BE44C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29204A3" w14:textId="46C8B090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C2A6BDE" w14:textId="2278D82D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1109F67D" w14:textId="4641DF78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826D210" w14:textId="345596FD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528E4652" w14:textId="372C8C89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31827F4" w14:textId="10C1A0B9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6F3F8DF4" w14:textId="7435C50B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DD53D7E" w14:textId="4A7F1B2C" w:rsidR="006A02B4" w:rsidRDefault="006A02B4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36CFD193" w14:textId="77777777" w:rsidR="006A34D0" w:rsidRPr="00E93A73" w:rsidRDefault="006A34D0" w:rsidP="006A34D0">
            <w:pPr>
              <w:tabs>
                <w:tab w:val="left" w:pos="540"/>
              </w:tabs>
              <w:rPr>
                <w:bCs/>
                <w:sz w:val="22"/>
                <w:szCs w:val="22"/>
                <w:lang w:eastAsia="ru-RU"/>
              </w:rPr>
            </w:pPr>
          </w:p>
          <w:p w14:paraId="46F503A4" w14:textId="3BDFB923" w:rsidR="006A34D0" w:rsidRPr="00E93A73" w:rsidRDefault="006A34D0" w:rsidP="006A34D0">
            <w:pPr>
              <w:tabs>
                <w:tab w:val="left" w:pos="540"/>
              </w:tabs>
              <w:rPr>
                <w:b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6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</w:t>
            </w:r>
            <w:r w:rsidR="00495914" w:rsidRPr="00495914">
              <w:rPr>
                <w:bCs/>
                <w:sz w:val="22"/>
                <w:szCs w:val="22"/>
                <w:lang w:eastAsia="ru-RU"/>
              </w:rPr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  <w:r w:rsidRPr="00E93A73">
              <w:rPr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053" w:type="dxa"/>
          </w:tcPr>
          <w:p w14:paraId="636DA0D0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lastRenderedPageBreak/>
              <w:t>1</w:t>
            </w:r>
            <w:r w:rsidRPr="00E93A73">
              <w:rPr>
                <w:bCs/>
                <w:sz w:val="22"/>
                <w:szCs w:val="22"/>
                <w:lang w:eastAsia="ru-RU"/>
              </w:rPr>
              <w:t>.Знать: совокупность приемов и способов управленческого учета и анализа по выявлению и обоснованию проблемных ситуаций экономического субъекта организационного и технологического характера.</w:t>
            </w:r>
          </w:p>
          <w:p w14:paraId="7FBF356F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использовать инструментарий управленческого учета и анализа для своевременного и оперативного предоставления адресной информации по проблемной ситуации ответственному менеджеру.</w:t>
            </w:r>
          </w:p>
          <w:p w14:paraId="6571D66A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5B3B7A58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2</w:t>
            </w:r>
            <w:r w:rsidRPr="00E93A73">
              <w:rPr>
                <w:bCs/>
                <w:sz w:val="22"/>
                <w:szCs w:val="22"/>
                <w:lang w:eastAsia="ru-RU"/>
              </w:rPr>
              <w:t>.Знать: цели и задачи управления экономического субъекта</w:t>
            </w:r>
          </w:p>
          <w:p w14:paraId="13D17A02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обосновать цель и задачи управленческого решения</w:t>
            </w:r>
          </w:p>
          <w:p w14:paraId="664251C0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40BF31EA" w14:textId="77777777" w:rsidR="0094093F" w:rsidRDefault="0094093F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22A7A802" w14:textId="77777777" w:rsidR="0094093F" w:rsidRDefault="0094093F" w:rsidP="006A34D0">
            <w:pPr>
              <w:rPr>
                <w:b/>
                <w:sz w:val="22"/>
                <w:szCs w:val="22"/>
                <w:lang w:eastAsia="ru-RU"/>
              </w:rPr>
            </w:pPr>
          </w:p>
          <w:p w14:paraId="19472757" w14:textId="01EAAAD0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3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Знать: современные методы и системы учета затрат и калькулирования себестоимости </w:t>
            </w:r>
          </w:p>
          <w:p w14:paraId="59BD005B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обосновать критерии и условия выбора предлагаемой системы учета затрат</w:t>
            </w:r>
          </w:p>
          <w:p w14:paraId="42C39566" w14:textId="5516D050" w:rsidR="006A34D0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64474AEF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4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методику CVP-анализа (анализа безубыточности), методы определения критической точки, взаимозависимости и взаимосвязи показателей затрат, объема производства, цены продукции и   прибыли.</w:t>
            </w:r>
          </w:p>
          <w:p w14:paraId="1E12ADB6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на основе CVP-анализа находить оптимальные значения затрат, объема производства, цены продажи продукции для повышения эффективности деятельности экономического субъекта.</w:t>
            </w:r>
          </w:p>
          <w:p w14:paraId="4D9ECE65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6060EA22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5</w:t>
            </w:r>
            <w:r w:rsidRPr="00E93A73">
              <w:rPr>
                <w:bCs/>
                <w:sz w:val="22"/>
                <w:szCs w:val="22"/>
                <w:lang w:eastAsia="ru-RU"/>
              </w:rPr>
              <w:t xml:space="preserve">. Знать: процедуры целеполагания, декомпозиции и агрегирования, анализа и синтеза при решении практических задач управления и подготовке аналитических </w:t>
            </w:r>
            <w:r w:rsidRPr="00E93A73">
              <w:rPr>
                <w:bCs/>
                <w:sz w:val="22"/>
                <w:szCs w:val="22"/>
                <w:lang w:eastAsia="ru-RU"/>
              </w:rPr>
              <w:lastRenderedPageBreak/>
              <w:t>управленческих отчетов.</w:t>
            </w:r>
          </w:p>
          <w:p w14:paraId="0102F458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Уметь: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управленческих отчетов.</w:t>
            </w:r>
          </w:p>
          <w:p w14:paraId="69648D36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</w:p>
          <w:p w14:paraId="518A4821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52424F">
              <w:rPr>
                <w:b/>
                <w:sz w:val="22"/>
                <w:szCs w:val="22"/>
                <w:lang w:eastAsia="ru-RU"/>
              </w:rPr>
              <w:t>6</w:t>
            </w:r>
            <w:r w:rsidRPr="00E93A73">
              <w:rPr>
                <w:bCs/>
                <w:sz w:val="22"/>
                <w:szCs w:val="22"/>
                <w:lang w:eastAsia="ru-RU"/>
              </w:rPr>
              <w:t>. Знать: методику формирования внутренней управленческой отчетности</w:t>
            </w:r>
          </w:p>
          <w:p w14:paraId="40FDF46D" w14:textId="77777777" w:rsidR="006A34D0" w:rsidRPr="00E93A73" w:rsidRDefault="006A34D0" w:rsidP="006A34D0">
            <w:pPr>
              <w:rPr>
                <w:bCs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 xml:space="preserve">Уметь: логично, последовательно и убедительно излагать в отчете цели, задачи, теорию и методологию исследования, </w:t>
            </w:r>
          </w:p>
          <w:p w14:paraId="4099761B" w14:textId="6996DCA7" w:rsidR="006A34D0" w:rsidRPr="00E93A73" w:rsidRDefault="006A34D0" w:rsidP="006A34D0">
            <w:pPr>
              <w:rPr>
                <w:b/>
                <w:sz w:val="22"/>
                <w:szCs w:val="22"/>
                <w:lang w:eastAsia="ru-RU"/>
              </w:rPr>
            </w:pPr>
            <w:r w:rsidRPr="00E93A73">
              <w:rPr>
                <w:bCs/>
                <w:sz w:val="22"/>
                <w:szCs w:val="22"/>
                <w:lang w:eastAsia="ru-RU"/>
              </w:rPr>
              <w:t>результаты и выводы</w:t>
            </w:r>
          </w:p>
        </w:tc>
        <w:tc>
          <w:tcPr>
            <w:tcW w:w="4375" w:type="dxa"/>
            <w:shd w:val="clear" w:color="auto" w:fill="auto"/>
          </w:tcPr>
          <w:p w14:paraId="770D8C71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B74A0F">
              <w:rPr>
                <w:b/>
                <w:bCs/>
                <w:iCs/>
                <w:lang w:eastAsia="ar-SA"/>
              </w:rPr>
              <w:lastRenderedPageBreak/>
              <w:t>1</w:t>
            </w:r>
            <w:r>
              <w:rPr>
                <w:iCs/>
                <w:lang w:eastAsia="ar-SA"/>
              </w:rPr>
              <w:t>.</w:t>
            </w:r>
            <w:r>
              <w:t xml:space="preserve"> </w:t>
            </w:r>
            <w:r w:rsidRPr="002F0C3A">
              <w:rPr>
                <w:iCs/>
                <w:lang w:eastAsia="ar-SA"/>
              </w:rPr>
              <w:t>Руководство гостиничного комплекса «Белые ворота» в последние несколько месяцев испытывает определенные трудности с информационным</w:t>
            </w:r>
          </w:p>
          <w:p w14:paraId="5DD1D584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обеспечением принятия управленческих решений, касающихся текущей</w:t>
            </w:r>
          </w:p>
          <w:p w14:paraId="55F91C91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деятельности комплекса.</w:t>
            </w:r>
          </w:p>
          <w:p w14:paraId="50C9CAEE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Генеральный директор на совещании руководителей отделов и служб</w:t>
            </w:r>
            <w:r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 xml:space="preserve">гостиничного комплекса заявил: «Всем сотрудникам и руководителям необходимо ежедневно сообщать начальнику отдела управленческого учета абсолютно всю информацию о деятельности комплекса. </w:t>
            </w:r>
          </w:p>
          <w:p w14:paraId="687AE7A6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Требуется:</w:t>
            </w:r>
          </w:p>
          <w:p w14:paraId="4E15A751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F0C3A">
              <w:rPr>
                <w:iCs/>
                <w:lang w:eastAsia="ar-SA"/>
              </w:rPr>
              <w:t xml:space="preserve"> Обсудить, возможно ли выполнение данных установок буквально. Если</w:t>
            </w:r>
            <w:r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>да, то к каким последствиям для организации это может привести на самом деле? Если нет, то почему?</w:t>
            </w:r>
          </w:p>
          <w:p w14:paraId="2FC0AA5D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F0C3A">
              <w:rPr>
                <w:iCs/>
                <w:lang w:eastAsia="ar-SA"/>
              </w:rPr>
              <w:t xml:space="preserve"> Составить служебную записку генеральному директору от лица начальника отдела управленческого учета, в которой пояснить возможности и</w:t>
            </w:r>
            <w:r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>ограничения системы управленческого учета для решения задач, поставленных на совещании руководителей отделов и служб гостиничного комплекса.</w:t>
            </w:r>
          </w:p>
          <w:p w14:paraId="0D5486C2" w14:textId="775C115D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221304B6" w14:textId="4EA8918F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33E4F3D1" w14:textId="716A5CBC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187480E6" w14:textId="4881C0E9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34D27DD1" w14:textId="0A31863B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28F74DF7" w14:textId="3276CFFA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13157C18" w14:textId="3A466921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3A3BEA9C" w14:textId="27A4316C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6108D266" w14:textId="77777777" w:rsidR="00B22874" w:rsidRDefault="00B22874" w:rsidP="006603B2">
            <w:pPr>
              <w:suppressAutoHyphens/>
              <w:rPr>
                <w:iCs/>
                <w:lang w:eastAsia="ar-SA"/>
              </w:rPr>
            </w:pPr>
          </w:p>
          <w:p w14:paraId="04CA6A9C" w14:textId="188EFD9B" w:rsidR="006603B2" w:rsidRPr="002640CD" w:rsidRDefault="006603B2" w:rsidP="00B22874">
            <w:pPr>
              <w:suppressAutoHyphens/>
              <w:rPr>
                <w:iCs/>
                <w:lang w:eastAsia="ar-SA"/>
              </w:rPr>
            </w:pPr>
            <w:r w:rsidRPr="00B22874">
              <w:rPr>
                <w:b/>
                <w:bCs/>
                <w:iCs/>
                <w:lang w:eastAsia="ar-SA"/>
              </w:rPr>
              <w:t>2</w:t>
            </w:r>
            <w:r w:rsidR="00B22874">
              <w:rPr>
                <w:iCs/>
                <w:lang w:eastAsia="ar-SA"/>
              </w:rPr>
              <w:t>. ООО</w:t>
            </w:r>
            <w:r w:rsidRPr="002640CD">
              <w:rPr>
                <w:iCs/>
                <w:lang w:eastAsia="ar-SA"/>
              </w:rPr>
              <w:t xml:space="preserve"> «Мир» включает </w:t>
            </w:r>
            <w:r w:rsidR="00B22874">
              <w:rPr>
                <w:iCs/>
                <w:lang w:eastAsia="ar-SA"/>
              </w:rPr>
              <w:t xml:space="preserve">10 </w:t>
            </w:r>
            <w:proofErr w:type="spellStart"/>
            <w:r w:rsidR="00B22874">
              <w:rPr>
                <w:iCs/>
                <w:lang w:eastAsia="ar-SA"/>
              </w:rPr>
              <w:t>турагенств</w:t>
            </w:r>
            <w:proofErr w:type="spellEnd"/>
            <w:r w:rsidRPr="002640CD">
              <w:rPr>
                <w:iCs/>
                <w:lang w:eastAsia="ar-SA"/>
              </w:rPr>
              <w:t>. Основной вид деятельности –</w:t>
            </w:r>
            <w:r w:rsidR="00B22874">
              <w:rPr>
                <w:iCs/>
                <w:lang w:eastAsia="ar-SA"/>
              </w:rPr>
              <w:t xml:space="preserve"> оказание туристических услуг</w:t>
            </w:r>
            <w:r w:rsidRPr="002640CD">
              <w:rPr>
                <w:iCs/>
                <w:lang w:eastAsia="ar-SA"/>
              </w:rPr>
              <w:t xml:space="preserve">. Дополнительно оказываются услуги по </w:t>
            </w:r>
            <w:r w:rsidR="00B22874">
              <w:rPr>
                <w:iCs/>
                <w:lang w:eastAsia="ar-SA"/>
              </w:rPr>
              <w:t>аренде жилья, аренде транспортных средств</w:t>
            </w:r>
            <w:r w:rsidRPr="002640CD">
              <w:rPr>
                <w:iCs/>
                <w:lang w:eastAsia="ar-SA"/>
              </w:rPr>
              <w:t xml:space="preserve">. </w:t>
            </w:r>
          </w:p>
          <w:p w14:paraId="6468988B" w14:textId="77777777" w:rsidR="006603B2" w:rsidRPr="002640CD" w:rsidRDefault="006603B2" w:rsidP="006603B2">
            <w:pPr>
              <w:suppressAutoHyphens/>
              <w:rPr>
                <w:iCs/>
                <w:lang w:eastAsia="ar-SA"/>
              </w:rPr>
            </w:pPr>
            <w:r w:rsidRPr="002640CD">
              <w:rPr>
                <w:iCs/>
                <w:lang w:eastAsia="ar-SA"/>
              </w:rPr>
              <w:t>Требуется:</w:t>
            </w:r>
          </w:p>
          <w:p w14:paraId="1BB0FD57" w14:textId="17921DE3" w:rsidR="006603B2" w:rsidRPr="002640CD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640CD">
              <w:rPr>
                <w:iCs/>
                <w:lang w:eastAsia="ar-SA"/>
              </w:rPr>
              <w:t>Выдели</w:t>
            </w:r>
            <w:r>
              <w:rPr>
                <w:iCs/>
                <w:lang w:eastAsia="ar-SA"/>
              </w:rPr>
              <w:t>ть</w:t>
            </w:r>
            <w:r w:rsidRPr="002640CD">
              <w:rPr>
                <w:iCs/>
                <w:lang w:eastAsia="ar-SA"/>
              </w:rPr>
              <w:t xml:space="preserve"> основные функции </w:t>
            </w:r>
            <w:r w:rsidR="0094093F">
              <w:rPr>
                <w:iCs/>
                <w:lang w:eastAsia="ar-SA"/>
              </w:rPr>
              <w:t>ООО</w:t>
            </w:r>
            <w:r w:rsidRPr="002640CD">
              <w:rPr>
                <w:iCs/>
                <w:lang w:eastAsia="ar-SA"/>
              </w:rPr>
              <w:t xml:space="preserve"> «Мир».</w:t>
            </w:r>
          </w:p>
          <w:p w14:paraId="6FF3BB35" w14:textId="3B48AAFC" w:rsidR="006603B2" w:rsidRPr="002640CD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640CD">
              <w:rPr>
                <w:iCs/>
                <w:lang w:eastAsia="ar-SA"/>
              </w:rPr>
              <w:t>Сформулировать систему целей</w:t>
            </w:r>
            <w:r w:rsidR="0094093F">
              <w:rPr>
                <w:iCs/>
                <w:lang w:eastAsia="ar-SA"/>
              </w:rPr>
              <w:t xml:space="preserve"> ООО </w:t>
            </w:r>
            <w:r w:rsidRPr="002640CD">
              <w:rPr>
                <w:iCs/>
                <w:lang w:eastAsia="ar-SA"/>
              </w:rPr>
              <w:t>«Мир».</w:t>
            </w:r>
          </w:p>
          <w:p w14:paraId="7461E0D4" w14:textId="39999888" w:rsidR="006603B2" w:rsidRDefault="006603B2" w:rsidP="006603B2">
            <w:pPr>
              <w:suppressAutoHyphens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- </w:t>
            </w:r>
            <w:r w:rsidRPr="002640CD">
              <w:rPr>
                <w:iCs/>
                <w:lang w:eastAsia="ar-SA"/>
              </w:rPr>
              <w:t xml:space="preserve">Выделить основные внешние и внутренние факторы, оказывающие влияние на деятельность и результативность </w:t>
            </w:r>
            <w:r w:rsidR="0094093F">
              <w:rPr>
                <w:iCs/>
                <w:lang w:eastAsia="ar-SA"/>
              </w:rPr>
              <w:t>ООО</w:t>
            </w:r>
            <w:r w:rsidRPr="002640CD">
              <w:rPr>
                <w:iCs/>
                <w:lang w:eastAsia="ar-SA"/>
              </w:rPr>
              <w:t xml:space="preserve"> «Мир».</w:t>
            </w:r>
          </w:p>
          <w:p w14:paraId="69FB1987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610F3B43" w14:textId="7905BF81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B74A0F">
              <w:rPr>
                <w:b/>
                <w:bCs/>
                <w:iCs/>
                <w:lang w:eastAsia="ar-SA"/>
              </w:rPr>
              <w:t>3</w:t>
            </w:r>
            <w:r>
              <w:rPr>
                <w:iCs/>
                <w:lang w:eastAsia="ar-SA"/>
              </w:rPr>
              <w:t xml:space="preserve">. </w:t>
            </w:r>
            <w:r w:rsidR="0094093F">
              <w:rPr>
                <w:iCs/>
                <w:lang w:eastAsia="ar-SA"/>
              </w:rPr>
              <w:t xml:space="preserve">ООО «Турист» </w:t>
            </w:r>
            <w:r w:rsidRPr="00472E51">
              <w:rPr>
                <w:iCs/>
                <w:lang w:eastAsia="ar-SA"/>
              </w:rPr>
              <w:t xml:space="preserve">за отчетный период выполнила два заказа: </w:t>
            </w:r>
            <w:r w:rsidR="00DB4C9F">
              <w:rPr>
                <w:iCs/>
                <w:lang w:eastAsia="ar-SA"/>
              </w:rPr>
              <w:t xml:space="preserve">А- </w:t>
            </w:r>
            <w:r w:rsidR="0094093F">
              <w:rPr>
                <w:iCs/>
                <w:lang w:eastAsia="ar-SA"/>
              </w:rPr>
              <w:t xml:space="preserve">по </w:t>
            </w:r>
            <w:r w:rsidR="00DB4C9F">
              <w:rPr>
                <w:iCs/>
                <w:lang w:eastAsia="ar-SA"/>
              </w:rPr>
              <w:t>организации городских экскурсий одного дня</w:t>
            </w:r>
            <w:r w:rsidRPr="00472E51">
              <w:rPr>
                <w:iCs/>
                <w:lang w:eastAsia="ar-SA"/>
              </w:rPr>
              <w:t xml:space="preserve"> </w:t>
            </w:r>
            <w:r w:rsidR="0094093F">
              <w:rPr>
                <w:iCs/>
                <w:lang w:eastAsia="ar-SA"/>
              </w:rPr>
              <w:t xml:space="preserve">в количестве </w:t>
            </w:r>
            <w:r w:rsidR="00DB4C9F">
              <w:rPr>
                <w:iCs/>
                <w:lang w:eastAsia="ar-SA"/>
              </w:rPr>
              <w:t>1</w:t>
            </w:r>
            <w:r w:rsidR="0094093F">
              <w:rPr>
                <w:iCs/>
                <w:lang w:eastAsia="ar-SA"/>
              </w:rPr>
              <w:t xml:space="preserve">30 единиц </w:t>
            </w:r>
            <w:r w:rsidRPr="00472E51">
              <w:rPr>
                <w:iCs/>
                <w:lang w:eastAsia="ar-SA"/>
              </w:rPr>
              <w:t xml:space="preserve">и </w:t>
            </w:r>
            <w:r w:rsidR="00DB4C9F">
              <w:rPr>
                <w:iCs/>
                <w:lang w:eastAsia="ar-SA"/>
              </w:rPr>
              <w:t>Б- организации двухдневных экскурсий</w:t>
            </w:r>
            <w:r w:rsidR="0094093F">
              <w:rPr>
                <w:iCs/>
                <w:lang w:eastAsia="ar-SA"/>
              </w:rPr>
              <w:t xml:space="preserve"> «Отдых выходного дня» в количестве 150 единиц.</w:t>
            </w:r>
            <w:r w:rsidRPr="00472E51">
              <w:rPr>
                <w:iCs/>
                <w:lang w:eastAsia="ar-SA"/>
              </w:rPr>
              <w:t xml:space="preserve"> При этом были произведены </w:t>
            </w:r>
            <w:r w:rsidR="00DB4C9F">
              <w:rPr>
                <w:iCs/>
                <w:lang w:eastAsia="ar-SA"/>
              </w:rPr>
              <w:t>прямые</w:t>
            </w:r>
            <w:r w:rsidRPr="00472E51">
              <w:rPr>
                <w:iCs/>
                <w:lang w:eastAsia="ar-SA"/>
              </w:rPr>
              <w:t xml:space="preserve"> расходы:</w:t>
            </w:r>
          </w:p>
          <w:p w14:paraId="206176C6" w14:textId="4BAAACDF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</w:t>
            </w:r>
            <w:r w:rsidR="00F025DF">
              <w:rPr>
                <w:iCs/>
                <w:lang w:eastAsia="ar-SA"/>
              </w:rPr>
              <w:t>транспортные расходы</w:t>
            </w:r>
            <w:r w:rsidRPr="00472E51">
              <w:rPr>
                <w:iCs/>
                <w:lang w:eastAsia="ar-SA"/>
              </w:rPr>
              <w:t xml:space="preserve"> на заказ: А – 76000 руб., на заказ Б -  </w:t>
            </w:r>
            <w:r w:rsidR="00F025DF">
              <w:rPr>
                <w:iCs/>
                <w:lang w:eastAsia="ar-SA"/>
              </w:rPr>
              <w:t>1</w:t>
            </w:r>
            <w:r w:rsidRPr="00472E51">
              <w:rPr>
                <w:iCs/>
                <w:lang w:eastAsia="ar-SA"/>
              </w:rPr>
              <w:t>90000 руб.</w:t>
            </w:r>
          </w:p>
          <w:p w14:paraId="22EC4E1E" w14:textId="5F5B12D8" w:rsidR="00F025DF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</w:t>
            </w:r>
            <w:r w:rsidR="00F025DF">
              <w:rPr>
                <w:iCs/>
                <w:lang w:eastAsia="ar-SA"/>
              </w:rPr>
              <w:t>материальные расходы (организация питания):</w:t>
            </w:r>
          </w:p>
          <w:p w14:paraId="56163FF4" w14:textId="7CF247CB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 - </w:t>
            </w:r>
            <w:r w:rsidR="00F025DF">
              <w:rPr>
                <w:iCs/>
                <w:lang w:eastAsia="ar-SA"/>
              </w:rPr>
              <w:t xml:space="preserve">на </w:t>
            </w:r>
            <w:r w:rsidRPr="00472E51">
              <w:rPr>
                <w:iCs/>
                <w:lang w:eastAsia="ar-SA"/>
              </w:rPr>
              <w:t>заказ А – 2</w:t>
            </w:r>
            <w:r w:rsidR="00F025DF">
              <w:rPr>
                <w:iCs/>
                <w:lang w:eastAsia="ar-SA"/>
              </w:rPr>
              <w:t>6</w:t>
            </w:r>
            <w:r w:rsidRPr="00472E51">
              <w:rPr>
                <w:iCs/>
                <w:lang w:eastAsia="ar-SA"/>
              </w:rPr>
              <w:t>000 руб.; заказа Б – 1</w:t>
            </w:r>
            <w:r w:rsidR="00F025DF">
              <w:rPr>
                <w:iCs/>
                <w:lang w:eastAsia="ar-SA"/>
              </w:rPr>
              <w:t>50</w:t>
            </w:r>
            <w:r w:rsidRPr="00472E51">
              <w:rPr>
                <w:iCs/>
                <w:lang w:eastAsia="ar-SA"/>
              </w:rPr>
              <w:t>000 руб.</w:t>
            </w:r>
          </w:p>
          <w:p w14:paraId="2EA04C0F" w14:textId="4FFF90C9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Общая сумма </w:t>
            </w:r>
            <w:r w:rsidR="0094093F">
              <w:rPr>
                <w:iCs/>
                <w:lang w:eastAsia="ar-SA"/>
              </w:rPr>
              <w:t xml:space="preserve">постоянных </w:t>
            </w:r>
            <w:r w:rsidRPr="00472E51">
              <w:rPr>
                <w:iCs/>
                <w:lang w:eastAsia="ar-SA"/>
              </w:rPr>
              <w:t xml:space="preserve">расходов составила – </w:t>
            </w:r>
            <w:r w:rsidR="00DB4C9F">
              <w:rPr>
                <w:iCs/>
                <w:lang w:eastAsia="ar-SA"/>
              </w:rPr>
              <w:t>120</w:t>
            </w:r>
            <w:r w:rsidRPr="00472E51">
              <w:rPr>
                <w:iCs/>
                <w:lang w:eastAsia="ar-SA"/>
              </w:rPr>
              <w:t xml:space="preserve">000 руб. </w:t>
            </w:r>
          </w:p>
          <w:p w14:paraId="51705586" w14:textId="63F813D5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Определить себестоимость заказов А и Б.</w:t>
            </w:r>
          </w:p>
          <w:p w14:paraId="5D8DE326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2750111B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AF19D6">
              <w:rPr>
                <w:b/>
                <w:bCs/>
                <w:iCs/>
                <w:lang w:eastAsia="ar-SA"/>
              </w:rPr>
              <w:t>4</w:t>
            </w:r>
            <w:r>
              <w:rPr>
                <w:iCs/>
                <w:lang w:eastAsia="ar-SA"/>
              </w:rPr>
              <w:t>.</w:t>
            </w:r>
            <w:r>
              <w:t xml:space="preserve"> </w:t>
            </w:r>
            <w:r w:rsidRPr="00472E51">
              <w:rPr>
                <w:iCs/>
                <w:lang w:eastAsia="ar-SA"/>
              </w:rPr>
              <w:t>Опишите и составьте план/прогноз деятельности по основным финансово экономическим показателям</w:t>
            </w:r>
          </w:p>
          <w:p w14:paraId="45AD0CA7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Исходные условия: Предприятие планирует следующие показатели:</w:t>
            </w:r>
          </w:p>
          <w:p w14:paraId="1ACB4653" w14:textId="31A42160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объем реализации </w:t>
            </w:r>
            <w:r>
              <w:rPr>
                <w:iCs/>
                <w:lang w:eastAsia="ar-SA"/>
              </w:rPr>
              <w:t>услуг</w:t>
            </w:r>
            <w:r w:rsidRPr="00472E51">
              <w:rPr>
                <w:iCs/>
                <w:lang w:eastAsia="ar-SA"/>
              </w:rPr>
              <w:t xml:space="preserve"> - 33600 ед.;</w:t>
            </w:r>
          </w:p>
          <w:p w14:paraId="0355A7F6" w14:textId="0085A0D0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 цена </w:t>
            </w:r>
            <w:r w:rsidR="001B454E">
              <w:rPr>
                <w:iCs/>
                <w:lang w:eastAsia="ar-SA"/>
              </w:rPr>
              <w:t>услуги</w:t>
            </w:r>
            <w:r w:rsidRPr="00472E51">
              <w:rPr>
                <w:iCs/>
                <w:lang w:eastAsia="ar-SA"/>
              </w:rPr>
              <w:t xml:space="preserve"> - 263 руб./ед.;</w:t>
            </w:r>
          </w:p>
          <w:p w14:paraId="081938A0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удельные переменные расходы – 170,6 руб./ед.;</w:t>
            </w:r>
          </w:p>
          <w:p w14:paraId="4A9E04B4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постоянные расходы - 210000 руб.</w:t>
            </w:r>
          </w:p>
          <w:p w14:paraId="2B27382C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Требуется определить:</w:t>
            </w:r>
          </w:p>
          <w:p w14:paraId="1AA2AE1A" w14:textId="2343780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 xml:space="preserve">- критический (безубыточный) объем продаж </w:t>
            </w:r>
            <w:r w:rsidR="001B454E">
              <w:rPr>
                <w:iCs/>
                <w:lang w:eastAsia="ar-SA"/>
              </w:rPr>
              <w:t>услуг</w:t>
            </w:r>
            <w:r w:rsidRPr="00472E51">
              <w:rPr>
                <w:iCs/>
                <w:lang w:eastAsia="ar-SA"/>
              </w:rPr>
              <w:t xml:space="preserve"> в натуральном и стоимостном выражении;</w:t>
            </w:r>
          </w:p>
          <w:p w14:paraId="6DFDE52C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момент времени (дату) в планируемом году, когда наступит состояние равновесия;</w:t>
            </w:r>
          </w:p>
          <w:p w14:paraId="404DBEFF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запас финансовой прочности в абсолютном и относительном выражении;</w:t>
            </w:r>
          </w:p>
          <w:p w14:paraId="01A519C7" w14:textId="77777777" w:rsidR="006603B2" w:rsidRPr="00472E51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- сумму прибыли от продаж;</w:t>
            </w:r>
          </w:p>
          <w:p w14:paraId="35DA924E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  <w:r w:rsidRPr="00472E51">
              <w:rPr>
                <w:iCs/>
                <w:lang w:eastAsia="ar-SA"/>
              </w:rPr>
              <w:t>рентабельность продаж.</w:t>
            </w:r>
          </w:p>
          <w:p w14:paraId="1D2B77DB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27A1D05F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05C38EC1" w14:textId="45EA22DA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4247D78B" w14:textId="5924BADF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7121F2DF" w14:textId="3E6F4A80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4E89E325" w14:textId="1ADBE9B2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1A110AF" w14:textId="1B09B3D6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5E44DD4D" w14:textId="12EAC009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52D5C806" w14:textId="6E677534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120842BB" w14:textId="61F4B6B4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4120F21" w14:textId="43DB2281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4D545304" w14:textId="0C8457DA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6A02B4">
              <w:rPr>
                <w:b/>
                <w:bCs/>
                <w:iCs/>
                <w:lang w:eastAsia="ar-SA"/>
              </w:rPr>
              <w:t>5</w:t>
            </w:r>
            <w:r>
              <w:rPr>
                <w:iCs/>
                <w:lang w:eastAsia="ar-SA"/>
              </w:rPr>
              <w:t xml:space="preserve">. </w:t>
            </w:r>
            <w:r w:rsidRPr="002F0C3A">
              <w:rPr>
                <w:iCs/>
                <w:lang w:eastAsia="ar-SA"/>
              </w:rPr>
              <w:t>ООО «Х»</w:t>
            </w:r>
            <w:r w:rsidR="006A02B4">
              <w:rPr>
                <w:iCs/>
                <w:lang w:eastAsia="ar-SA"/>
              </w:rPr>
              <w:t>,</w:t>
            </w:r>
            <w:r w:rsidRPr="002F0C3A">
              <w:rPr>
                <w:iCs/>
                <w:lang w:eastAsia="ar-SA"/>
              </w:rPr>
              <w:t xml:space="preserve"> </w:t>
            </w:r>
            <w:r w:rsidR="006A02B4">
              <w:rPr>
                <w:iCs/>
                <w:lang w:eastAsia="ar-SA"/>
              </w:rPr>
              <w:t xml:space="preserve">предоставляющее экскурсионные услуги и услуги гидов-переводчиков </w:t>
            </w:r>
            <w:r w:rsidRPr="002F0C3A">
              <w:rPr>
                <w:iCs/>
                <w:lang w:eastAsia="ar-SA"/>
              </w:rPr>
              <w:t>(штат</w:t>
            </w:r>
            <w:r w:rsidR="006A02B4"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>сотрудников – 40 человек)</w:t>
            </w:r>
            <w:r w:rsidR="006A02B4">
              <w:rPr>
                <w:iCs/>
                <w:lang w:eastAsia="ar-SA"/>
              </w:rPr>
              <w:t xml:space="preserve">, </w:t>
            </w:r>
            <w:r w:rsidRPr="002F0C3A">
              <w:rPr>
                <w:iCs/>
                <w:lang w:eastAsia="ar-SA"/>
              </w:rPr>
              <w:t xml:space="preserve">управляется ее владельцем. Компания работает в основном на условиях самофинансирования и реализует </w:t>
            </w:r>
            <w:r w:rsidR="006A02B4">
              <w:rPr>
                <w:iCs/>
                <w:lang w:eastAsia="ar-SA"/>
              </w:rPr>
              <w:t xml:space="preserve">услуги </w:t>
            </w:r>
            <w:r w:rsidRPr="002F0C3A">
              <w:rPr>
                <w:iCs/>
                <w:lang w:eastAsia="ar-SA"/>
              </w:rPr>
              <w:t>в кредит с</w:t>
            </w:r>
            <w:r w:rsidR="006A02B4">
              <w:rPr>
                <w:iCs/>
                <w:lang w:eastAsia="ar-SA"/>
              </w:rPr>
              <w:t xml:space="preserve"> </w:t>
            </w:r>
            <w:r w:rsidRPr="002F0C3A">
              <w:rPr>
                <w:iCs/>
                <w:lang w:eastAsia="ar-SA"/>
              </w:rPr>
              <w:t xml:space="preserve">отсрочкой платежа </w:t>
            </w:r>
            <w:r w:rsidR="006A02B4">
              <w:rPr>
                <w:iCs/>
                <w:lang w:eastAsia="ar-SA"/>
              </w:rPr>
              <w:t>физическим и юридическим лицам</w:t>
            </w:r>
            <w:r w:rsidRPr="002F0C3A">
              <w:rPr>
                <w:iCs/>
                <w:lang w:eastAsia="ar-SA"/>
              </w:rPr>
              <w:t>.</w:t>
            </w:r>
          </w:p>
          <w:p w14:paraId="37019AAB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Требуется:</w:t>
            </w:r>
          </w:p>
          <w:p w14:paraId="53976045" w14:textId="77777777" w:rsidR="006603B2" w:rsidRPr="002F0C3A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>- Описать направления учета, которые должны быть реализованы в рамках учетной системы данной компании.</w:t>
            </w:r>
          </w:p>
          <w:p w14:paraId="71552236" w14:textId="5F75129A" w:rsidR="006603B2" w:rsidRDefault="006603B2" w:rsidP="006603B2">
            <w:pPr>
              <w:suppressAutoHyphens/>
              <w:rPr>
                <w:iCs/>
                <w:lang w:eastAsia="ar-SA"/>
              </w:rPr>
            </w:pPr>
            <w:r w:rsidRPr="002F0C3A">
              <w:rPr>
                <w:iCs/>
                <w:lang w:eastAsia="ar-SA"/>
              </w:rPr>
              <w:t xml:space="preserve">- Определить какие изменения следует привнести в учетную систему в случае, если </w:t>
            </w:r>
            <w:r w:rsidRPr="002F0C3A">
              <w:rPr>
                <w:iCs/>
                <w:lang w:eastAsia="ar-SA"/>
              </w:rPr>
              <w:lastRenderedPageBreak/>
              <w:t xml:space="preserve">владельцы компании приняли решение об открытии совместного с зарубежной фирмой </w:t>
            </w:r>
            <w:r w:rsidR="006A02B4">
              <w:rPr>
                <w:iCs/>
                <w:lang w:eastAsia="ar-SA"/>
              </w:rPr>
              <w:t>отеля по размещению туристов.</w:t>
            </w:r>
            <w:r w:rsidRPr="002F0C3A">
              <w:rPr>
                <w:iCs/>
                <w:lang w:eastAsia="ar-SA"/>
              </w:rPr>
              <w:t>, если данное решение потребует также открытия кредитной линии в банке?</w:t>
            </w:r>
          </w:p>
          <w:p w14:paraId="6A0E6814" w14:textId="77777777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45BBA7D9" w14:textId="08A4E66A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3928299B" w14:textId="54D0E285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6C8EDF88" w14:textId="40224EBB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7F332C2E" w14:textId="6932CF27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5D42017A" w14:textId="483F9E41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4BA703E5" w14:textId="614D51B0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6E43C38C" w14:textId="38B1C04E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162B404A" w14:textId="144E0318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FD969A4" w14:textId="2A4A8838" w:rsidR="006A02B4" w:rsidRDefault="006A02B4" w:rsidP="006603B2">
            <w:pPr>
              <w:suppressAutoHyphens/>
              <w:rPr>
                <w:iCs/>
                <w:lang w:eastAsia="ar-SA"/>
              </w:rPr>
            </w:pPr>
          </w:p>
          <w:p w14:paraId="08589CAC" w14:textId="77777777" w:rsidR="00C30149" w:rsidRDefault="00C30149" w:rsidP="006603B2">
            <w:pPr>
              <w:suppressAutoHyphens/>
              <w:rPr>
                <w:iCs/>
                <w:lang w:eastAsia="ar-SA"/>
              </w:rPr>
            </w:pPr>
          </w:p>
          <w:p w14:paraId="4B230ED7" w14:textId="07145B05" w:rsidR="006603B2" w:rsidRDefault="006603B2" w:rsidP="006603B2">
            <w:pPr>
              <w:suppressAutoHyphens/>
              <w:rPr>
                <w:iCs/>
                <w:lang w:eastAsia="ar-SA"/>
              </w:rPr>
            </w:pPr>
          </w:p>
          <w:p w14:paraId="32F47B66" w14:textId="77777777" w:rsidR="004823BF" w:rsidRDefault="004823BF" w:rsidP="006603B2">
            <w:pPr>
              <w:suppressAutoHyphens/>
              <w:rPr>
                <w:iCs/>
                <w:lang w:eastAsia="ar-SA"/>
              </w:rPr>
            </w:pPr>
          </w:p>
          <w:p w14:paraId="1AFD343C" w14:textId="77777777" w:rsidR="006603B2" w:rsidRPr="002C2AF2" w:rsidRDefault="006603B2" w:rsidP="006603B2">
            <w:pPr>
              <w:suppressAutoHyphens/>
              <w:rPr>
                <w:iCs/>
                <w:lang w:eastAsia="ar-SA"/>
              </w:rPr>
            </w:pPr>
            <w:r w:rsidRPr="006A02B4">
              <w:rPr>
                <w:b/>
                <w:bCs/>
                <w:iCs/>
                <w:lang w:eastAsia="ar-SA"/>
              </w:rPr>
              <w:t>6</w:t>
            </w:r>
            <w:r>
              <w:rPr>
                <w:iCs/>
                <w:lang w:eastAsia="ar-SA"/>
              </w:rPr>
              <w:t xml:space="preserve">. </w:t>
            </w:r>
            <w:r w:rsidRPr="002C2AF2">
              <w:rPr>
                <w:iCs/>
                <w:lang w:eastAsia="ar-SA"/>
              </w:rPr>
              <w:t>Определите потребителей информации, предоставляемой</w:t>
            </w:r>
          </w:p>
          <w:p w14:paraId="5A54C73E" w14:textId="6DC64C2D" w:rsidR="006A34D0" w:rsidRDefault="006603B2" w:rsidP="006603B2">
            <w:pPr>
              <w:rPr>
                <w:b/>
                <w:lang w:eastAsia="ru-RU"/>
              </w:rPr>
            </w:pPr>
            <w:r w:rsidRPr="002C2AF2">
              <w:rPr>
                <w:iCs/>
                <w:lang w:eastAsia="ar-SA"/>
              </w:rPr>
              <w:t>отделом управленческого учета. В каких целях она может быть использована каждым из них</w:t>
            </w:r>
            <w:r w:rsidR="00E002FB">
              <w:rPr>
                <w:iCs/>
                <w:lang w:eastAsia="ar-SA"/>
              </w:rPr>
              <w:t>.</w:t>
            </w:r>
          </w:p>
        </w:tc>
      </w:tr>
    </w:tbl>
    <w:p w14:paraId="1F43ACB4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737DBD73" w:rsidR="00836EE4" w:rsidRPr="00836EE4" w:rsidRDefault="00836EE4" w:rsidP="00836EE4">
      <w:pPr>
        <w:ind w:firstLine="709"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31CE4043" w14:textId="3918085E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Понятие об управленческом учете, его цели, задачи, принципы</w:t>
      </w:r>
    </w:p>
    <w:p w14:paraId="7533CF7F" w14:textId="72B5F197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Объекты калькулирования и калькуляционные единицы измерения</w:t>
      </w:r>
    </w:p>
    <w:p w14:paraId="5FAC345E" w14:textId="230D4F72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Понятия «издержки», «затраты», «расходы». Различия между ними.</w:t>
      </w:r>
    </w:p>
    <w:p w14:paraId="6C61F674" w14:textId="50F59D8A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Понятия:</w:t>
      </w:r>
      <w:r w:rsidRPr="0093638A">
        <w:rPr>
          <w:sz w:val="28"/>
          <w:szCs w:val="28"/>
        </w:rPr>
        <w:tab/>
        <w:t>место</w:t>
      </w:r>
      <w:r w:rsidRPr="0093638A">
        <w:rPr>
          <w:sz w:val="28"/>
          <w:szCs w:val="28"/>
        </w:rPr>
        <w:tab/>
        <w:t>возникновения</w:t>
      </w:r>
      <w:r w:rsidRPr="0093638A">
        <w:rPr>
          <w:sz w:val="28"/>
          <w:szCs w:val="28"/>
        </w:rPr>
        <w:tab/>
        <w:t>затрат,</w:t>
      </w:r>
      <w:r w:rsidRPr="0093638A">
        <w:rPr>
          <w:sz w:val="28"/>
          <w:szCs w:val="28"/>
        </w:rPr>
        <w:tab/>
        <w:t>носитель</w:t>
      </w:r>
      <w:r w:rsidRPr="0093638A">
        <w:rPr>
          <w:sz w:val="28"/>
          <w:szCs w:val="28"/>
        </w:rPr>
        <w:tab/>
        <w:t>затрат,</w:t>
      </w:r>
      <w:r w:rsidRPr="0093638A">
        <w:rPr>
          <w:sz w:val="28"/>
          <w:szCs w:val="28"/>
        </w:rPr>
        <w:tab/>
        <w:t>центр ответственности.</w:t>
      </w:r>
    </w:p>
    <w:p w14:paraId="0AF5D87D" w14:textId="77777777" w:rsidR="00667FF5" w:rsidRPr="00667FF5" w:rsidRDefault="00667FF5" w:rsidP="00EB1B07">
      <w:pPr>
        <w:pStyle w:val="ac"/>
        <w:numPr>
          <w:ilvl w:val="0"/>
          <w:numId w:val="27"/>
        </w:numPr>
        <w:spacing w:line="360" w:lineRule="auto"/>
        <w:ind w:left="0" w:firstLine="720"/>
        <w:rPr>
          <w:sz w:val="28"/>
          <w:szCs w:val="28"/>
        </w:rPr>
      </w:pPr>
      <w:r w:rsidRPr="00667FF5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62D8E2AC" w14:textId="0F37B666" w:rsidR="007B0169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Методы учета затрат и калькулирования себестоимости продукции</w:t>
      </w:r>
    </w:p>
    <w:p w14:paraId="675D2DC9" w14:textId="4A72A74C" w:rsidR="00667FF5" w:rsidRDefault="00667FF5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и принципы </w:t>
      </w:r>
      <w:proofErr w:type="spellStart"/>
      <w:r>
        <w:rPr>
          <w:sz w:val="28"/>
          <w:szCs w:val="28"/>
        </w:rPr>
        <w:t>попроцессного</w:t>
      </w:r>
      <w:proofErr w:type="spellEnd"/>
      <w:r>
        <w:rPr>
          <w:sz w:val="28"/>
          <w:szCs w:val="28"/>
        </w:rPr>
        <w:t xml:space="preserve"> методы учета затрат</w:t>
      </w:r>
    </w:p>
    <w:p w14:paraId="11B93DA4" w14:textId="156D0287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 xml:space="preserve">Сущность и принципы </w:t>
      </w:r>
      <w:proofErr w:type="spellStart"/>
      <w:r w:rsidRPr="0093638A">
        <w:rPr>
          <w:sz w:val="28"/>
          <w:szCs w:val="28"/>
        </w:rPr>
        <w:t>попередельного</w:t>
      </w:r>
      <w:proofErr w:type="spellEnd"/>
      <w:r w:rsidRPr="0093638A">
        <w:rPr>
          <w:sz w:val="28"/>
          <w:szCs w:val="28"/>
        </w:rPr>
        <w:t xml:space="preserve"> метода учета затрат</w:t>
      </w:r>
    </w:p>
    <w:p w14:paraId="0A7E6F3C" w14:textId="36E2E894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lastRenderedPageBreak/>
        <w:t>Сущность и принципы позаказного метода</w:t>
      </w:r>
    </w:p>
    <w:p w14:paraId="2F7DFC2F" w14:textId="39C9383F" w:rsidR="007B0169" w:rsidRPr="0093638A" w:rsidRDefault="007B016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Сущность</w:t>
      </w:r>
      <w:r w:rsidRPr="0093638A">
        <w:rPr>
          <w:sz w:val="28"/>
          <w:szCs w:val="28"/>
        </w:rPr>
        <w:tab/>
        <w:t>и</w:t>
      </w:r>
      <w:r w:rsidRPr="0093638A">
        <w:rPr>
          <w:sz w:val="28"/>
          <w:szCs w:val="28"/>
        </w:rPr>
        <w:tab/>
        <w:t>принципы</w:t>
      </w:r>
      <w:r w:rsidRPr="0093638A">
        <w:rPr>
          <w:sz w:val="28"/>
          <w:szCs w:val="28"/>
        </w:rPr>
        <w:tab/>
        <w:t>нормативного</w:t>
      </w:r>
      <w:r w:rsidRPr="0093638A">
        <w:rPr>
          <w:sz w:val="28"/>
          <w:szCs w:val="28"/>
        </w:rPr>
        <w:tab/>
        <w:t>метода</w:t>
      </w:r>
      <w:r w:rsidRPr="0093638A">
        <w:rPr>
          <w:sz w:val="28"/>
          <w:szCs w:val="28"/>
        </w:rPr>
        <w:tab/>
        <w:t>учета</w:t>
      </w:r>
      <w:r w:rsidRPr="0093638A">
        <w:rPr>
          <w:sz w:val="28"/>
          <w:szCs w:val="28"/>
        </w:rPr>
        <w:tab/>
        <w:t>затрат</w:t>
      </w:r>
      <w:r w:rsidRPr="0093638A">
        <w:rPr>
          <w:sz w:val="28"/>
          <w:szCs w:val="28"/>
        </w:rPr>
        <w:tab/>
        <w:t>и калькулирования себестоимости продукции</w:t>
      </w:r>
    </w:p>
    <w:p w14:paraId="0F405112" w14:textId="2AEED552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Система</w:t>
      </w:r>
      <w:r w:rsidR="007B0169" w:rsidRPr="0093638A">
        <w:rPr>
          <w:sz w:val="28"/>
          <w:szCs w:val="28"/>
        </w:rPr>
        <w:tab/>
        <w:t>«стандарт-</w:t>
      </w:r>
      <w:proofErr w:type="spellStart"/>
      <w:r w:rsidR="007B0169" w:rsidRPr="0093638A">
        <w:rPr>
          <w:sz w:val="28"/>
          <w:szCs w:val="28"/>
        </w:rPr>
        <w:t>кост</w:t>
      </w:r>
      <w:proofErr w:type="spellEnd"/>
      <w:r w:rsidR="007B0169" w:rsidRPr="0093638A">
        <w:rPr>
          <w:sz w:val="28"/>
          <w:szCs w:val="28"/>
        </w:rPr>
        <w:t>»:</w:t>
      </w:r>
      <w:r w:rsidR="007B0169" w:rsidRPr="0093638A">
        <w:rPr>
          <w:sz w:val="28"/>
          <w:szCs w:val="28"/>
        </w:rPr>
        <w:tab/>
        <w:t>сущность,</w:t>
      </w:r>
      <w:r w:rsidR="007B0169" w:rsidRPr="0093638A">
        <w:rPr>
          <w:sz w:val="28"/>
          <w:szCs w:val="28"/>
        </w:rPr>
        <w:tab/>
        <w:t>особенности,</w:t>
      </w: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преимущества, недостатки</w:t>
      </w:r>
    </w:p>
    <w:p w14:paraId="3172E9A5" w14:textId="4ADE12B1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Система «директ-костинг»: сущность, особенности, преимущества, недостатки</w:t>
      </w:r>
    </w:p>
    <w:p w14:paraId="207A2B12" w14:textId="26E8C519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Анализ</w:t>
      </w:r>
      <w:r w:rsidR="007B0169" w:rsidRPr="0093638A">
        <w:rPr>
          <w:sz w:val="28"/>
          <w:szCs w:val="28"/>
        </w:rPr>
        <w:tab/>
        <w:t>соотношения</w:t>
      </w:r>
      <w:r w:rsidR="007B0169" w:rsidRPr="0093638A">
        <w:rPr>
          <w:sz w:val="28"/>
          <w:szCs w:val="28"/>
        </w:rPr>
        <w:tab/>
        <w:t>«затраты-объем-прибыль»</w:t>
      </w:r>
      <w:r w:rsidR="007B0169" w:rsidRPr="0093638A">
        <w:rPr>
          <w:sz w:val="28"/>
          <w:szCs w:val="28"/>
        </w:rPr>
        <w:tab/>
        <w:t>(СVP-анализ)</w:t>
      </w:r>
      <w:r w:rsidR="007B0169" w:rsidRPr="0093638A">
        <w:rPr>
          <w:sz w:val="28"/>
          <w:szCs w:val="28"/>
        </w:rPr>
        <w:tab/>
        <w:t>в процессе принятия решений.</w:t>
      </w:r>
    </w:p>
    <w:p w14:paraId="09D31A00" w14:textId="58B05350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Понятия</w:t>
      </w:r>
      <w:r w:rsidR="007B0169" w:rsidRPr="0093638A">
        <w:rPr>
          <w:sz w:val="28"/>
          <w:szCs w:val="28"/>
        </w:rPr>
        <w:tab/>
        <w:t>точки</w:t>
      </w:r>
      <w:r w:rsidR="007B0169" w:rsidRPr="0093638A">
        <w:rPr>
          <w:sz w:val="28"/>
          <w:szCs w:val="28"/>
        </w:rPr>
        <w:tab/>
        <w:t>безубыточности</w:t>
      </w:r>
      <w:r w:rsidR="007B0169" w:rsidRPr="0093638A">
        <w:rPr>
          <w:sz w:val="28"/>
          <w:szCs w:val="28"/>
        </w:rPr>
        <w:tab/>
        <w:t>(равновесия),</w:t>
      </w:r>
      <w:r w:rsidR="007B0169" w:rsidRPr="0093638A">
        <w:rPr>
          <w:sz w:val="28"/>
          <w:szCs w:val="28"/>
        </w:rPr>
        <w:tab/>
        <w:t>запаса</w:t>
      </w:r>
      <w:r w:rsidR="007B0169" w:rsidRPr="0093638A">
        <w:rPr>
          <w:sz w:val="28"/>
          <w:szCs w:val="28"/>
        </w:rPr>
        <w:tab/>
        <w:t>финансовой прочности и кромки безопасности.</w:t>
      </w:r>
    </w:p>
    <w:p w14:paraId="2DAE9078" w14:textId="1E30FEEC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Ценообразование на основе CVP-анализа.</w:t>
      </w:r>
    </w:p>
    <w:p w14:paraId="1CE91A92" w14:textId="2EDD2CC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Возможности CVP-анализа для оценки влияния изменения объема продаж, изменения деловой политики на финансовые результаты организации.</w:t>
      </w:r>
    </w:p>
    <w:p w14:paraId="35AD17C0" w14:textId="760AB4B0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Аналитическое обоснование решений о выборе наиболее рентабельной продукции, увеличении объема продаж и прибыли.</w:t>
      </w:r>
    </w:p>
    <w:p w14:paraId="4C74E9E1" w14:textId="13C2B635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Определение критических значений постоянных и удельных переменных затрат, цен на продукцию с учетом скидок для получения желаемого размера прибыли.</w:t>
      </w:r>
    </w:p>
    <w:p w14:paraId="3C3D415E" w14:textId="2FD4C2E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Аналитическое обоснование выбора ассортимента продукции (работ, услуг) при наличии лимитирующих факторов.</w:t>
      </w:r>
    </w:p>
    <w:p w14:paraId="15018AD1" w14:textId="1045115A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Принятие управленческих решений, связанных с оценкой сравнительной эффективности отдельных сегментов и целесообразности их реструктуризации.</w:t>
      </w:r>
    </w:p>
    <w:p w14:paraId="77373B54" w14:textId="44B7547B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Понятие операционного рычага (операционного левериджа). Методика расчета, факторы, определяющие его уровень.</w:t>
      </w:r>
    </w:p>
    <w:p w14:paraId="1CEC09B1" w14:textId="4830C1A8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Операционный рычаг как инструмент оценки предпринимательского риска.</w:t>
      </w:r>
    </w:p>
    <w:p w14:paraId="263C8EAA" w14:textId="1182351B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93638A">
        <w:rPr>
          <w:sz w:val="28"/>
          <w:szCs w:val="28"/>
        </w:rPr>
        <w:t>Использование операционного рычага при обосновании различных вариантов управленческих решений.</w:t>
      </w:r>
    </w:p>
    <w:p w14:paraId="7C39CE8B" w14:textId="4B3C15F0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Запас финансовой прочности как показатель финансовой устойчивости организации и уровня производственного риска.</w:t>
      </w:r>
    </w:p>
    <w:p w14:paraId="067E38D8" w14:textId="5B227CD1" w:rsidR="0093638A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3638A">
        <w:rPr>
          <w:sz w:val="28"/>
          <w:szCs w:val="28"/>
        </w:rPr>
        <w:t>Анализ запаса финансовой прочности. Взаимосвязь показателей операционного рычага и запаса финансовой прочности.</w:t>
      </w:r>
    </w:p>
    <w:p w14:paraId="0D6A2FD0" w14:textId="5906DF3C" w:rsidR="007B0169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Учет затрат и исчисление себестоимости продукции на основе полной и сокращенной номенклатуры расходов</w:t>
      </w:r>
    </w:p>
    <w:p w14:paraId="0CB1FF90" w14:textId="50FE17D0" w:rsidR="00EB1B07" w:rsidRPr="00EB1B07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B1B07">
        <w:rPr>
          <w:sz w:val="28"/>
          <w:szCs w:val="28"/>
        </w:rPr>
        <w:t>Аналитическое обоснование выбора ассортимента продукции (работ, услуг) при наличии лимитирующих факторов.</w:t>
      </w:r>
    </w:p>
    <w:p w14:paraId="23A5DCDB" w14:textId="2F9D225B" w:rsidR="00EB1B07" w:rsidRPr="00EB1B07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B1B07">
        <w:rPr>
          <w:sz w:val="28"/>
          <w:szCs w:val="28"/>
        </w:rPr>
        <w:t>Обоснование целесообразности вывода на аутсорсинг отдельных бизнес-процессов и хозяйственных операций.</w:t>
      </w:r>
    </w:p>
    <w:p w14:paraId="77AEDEAE" w14:textId="2132F03F" w:rsidR="00EB1B07" w:rsidRPr="0093638A" w:rsidRDefault="00EB1B07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B1B07">
        <w:rPr>
          <w:sz w:val="28"/>
          <w:szCs w:val="28"/>
        </w:rPr>
        <w:t>Анализ альтернатив выбора производственных ресурсов организации.</w:t>
      </w:r>
    </w:p>
    <w:p w14:paraId="7A752373" w14:textId="0FE3CFA1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Исчисление и оценка материальных затрат на производство</w:t>
      </w:r>
    </w:p>
    <w:p w14:paraId="7ADDE99C" w14:textId="31A10AF0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Использование данных учета затрат по видам для принятия решений по управлению организацией</w:t>
      </w:r>
    </w:p>
    <w:p w14:paraId="337FA604" w14:textId="0A2D5C8D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Общая характеристика системы бюджетирования в организации</w:t>
      </w:r>
    </w:p>
    <w:p w14:paraId="4310B4EE" w14:textId="09444C04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Бюджет и его основные особенности. Виды бюджетов</w:t>
      </w:r>
    </w:p>
    <w:p w14:paraId="72F9E141" w14:textId="1C24F12C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Классификация бюджетов</w:t>
      </w:r>
    </w:p>
    <w:p w14:paraId="7124E89B" w14:textId="631819AA" w:rsidR="007B0169" w:rsidRPr="00667FF5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667FF5">
        <w:rPr>
          <w:sz w:val="28"/>
          <w:szCs w:val="28"/>
        </w:rPr>
        <w:t xml:space="preserve"> </w:t>
      </w:r>
      <w:r w:rsidR="007B0169" w:rsidRPr="00667FF5">
        <w:rPr>
          <w:sz w:val="28"/>
          <w:szCs w:val="28"/>
        </w:rPr>
        <w:t>Функции бюджетирования</w:t>
      </w:r>
      <w:r w:rsidR="00667FF5" w:rsidRPr="00667FF5">
        <w:rPr>
          <w:sz w:val="28"/>
          <w:szCs w:val="28"/>
        </w:rPr>
        <w:t xml:space="preserve">. </w:t>
      </w:r>
      <w:r w:rsidRPr="00667FF5">
        <w:rPr>
          <w:sz w:val="28"/>
          <w:szCs w:val="28"/>
        </w:rPr>
        <w:t xml:space="preserve"> </w:t>
      </w:r>
      <w:r w:rsidR="007B0169" w:rsidRPr="00667FF5">
        <w:rPr>
          <w:sz w:val="28"/>
          <w:szCs w:val="28"/>
        </w:rPr>
        <w:t>Контрольная функция бюджетирования</w:t>
      </w:r>
    </w:p>
    <w:p w14:paraId="2FFC7A1F" w14:textId="2E9D7350" w:rsidR="007B016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Оценка</w:t>
      </w:r>
      <w:r w:rsidR="007B0169" w:rsidRPr="0093638A">
        <w:rPr>
          <w:sz w:val="28"/>
          <w:szCs w:val="28"/>
        </w:rPr>
        <w:tab/>
        <w:t>результативности</w:t>
      </w:r>
      <w:r w:rsidR="007B0169" w:rsidRPr="0093638A">
        <w:rPr>
          <w:sz w:val="28"/>
          <w:szCs w:val="28"/>
        </w:rPr>
        <w:tab/>
      </w:r>
      <w:r w:rsidR="00667FF5">
        <w:rPr>
          <w:sz w:val="28"/>
          <w:szCs w:val="28"/>
        </w:rPr>
        <w:t xml:space="preserve"> </w:t>
      </w:r>
      <w:r w:rsidR="007B0169" w:rsidRPr="0093638A">
        <w:rPr>
          <w:sz w:val="28"/>
          <w:szCs w:val="28"/>
        </w:rPr>
        <w:t>деятельности</w:t>
      </w:r>
      <w:r w:rsidR="007B0169" w:rsidRPr="0093638A">
        <w:rPr>
          <w:sz w:val="28"/>
          <w:szCs w:val="28"/>
        </w:rPr>
        <w:tab/>
        <w:t>организации</w:t>
      </w:r>
      <w:r w:rsidR="007B0169" w:rsidRPr="0093638A">
        <w:rPr>
          <w:sz w:val="28"/>
          <w:szCs w:val="28"/>
        </w:rPr>
        <w:tab/>
        <w:t>с</w:t>
      </w:r>
      <w:r w:rsidR="007B0169" w:rsidRPr="0093638A">
        <w:rPr>
          <w:sz w:val="28"/>
          <w:szCs w:val="28"/>
        </w:rPr>
        <w:tab/>
        <w:t>помощью бюджетирования</w:t>
      </w:r>
    </w:p>
    <w:p w14:paraId="0DAC362F" w14:textId="030EBEF8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Содержание управленческого анализа, его место в системах экономического анализа и управленческого учета.</w:t>
      </w:r>
    </w:p>
    <w:p w14:paraId="22A76565" w14:textId="67C0D482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Цель, задачи, предмет и объект управленческого анализа.</w:t>
      </w:r>
    </w:p>
    <w:p w14:paraId="0AE98FA3" w14:textId="6BA563B5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Использование логических и математических методов в управленческом анализе.</w:t>
      </w:r>
    </w:p>
    <w:p w14:paraId="3D381FAE" w14:textId="42EEF77D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F5E29" w:rsidRPr="0093638A">
        <w:rPr>
          <w:sz w:val="28"/>
          <w:szCs w:val="28"/>
        </w:rPr>
        <w:t>Организационные этапы и процедуры проведения управленческого анализа.</w:t>
      </w:r>
    </w:p>
    <w:p w14:paraId="2D242A48" w14:textId="64993D11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анализе.</w:t>
      </w:r>
    </w:p>
    <w:p w14:paraId="5F76DE5A" w14:textId="65C89A0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Предварительная проверка достоверности и качества информации.</w:t>
      </w:r>
    </w:p>
    <w:p w14:paraId="362F343E" w14:textId="4620C85E" w:rsidR="00FF5E29" w:rsidRPr="0093638A" w:rsidRDefault="00FF5E29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93638A">
        <w:rPr>
          <w:sz w:val="28"/>
          <w:szCs w:val="28"/>
        </w:rPr>
        <w:t>Методы подготовки информации для проведения краткосрочного управленческого анализа.</w:t>
      </w:r>
    </w:p>
    <w:p w14:paraId="4BF3FCF9" w14:textId="77F1347B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Запасы как составляющая оборотного капитала организации. Необходимость эффективного управления запасами.</w:t>
      </w:r>
    </w:p>
    <w:p w14:paraId="6A3CBD1D" w14:textId="7B77584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Анализ оборачиваемости оборотных средств и длительности операционного и финансового циклов.</w:t>
      </w:r>
    </w:p>
    <w:p w14:paraId="372FE783" w14:textId="2C8296E7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Определение оптимального размера запасов.</w:t>
      </w:r>
    </w:p>
    <w:p w14:paraId="43D16E99" w14:textId="28E3E02E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Определение оптимального уровня денежных средств.</w:t>
      </w:r>
    </w:p>
    <w:p w14:paraId="5FEAA2C8" w14:textId="491C0A65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Классификация моделей стратегических управленческих решений.</w:t>
      </w:r>
    </w:p>
    <w:p w14:paraId="4773BDCE" w14:textId="53C79BAF" w:rsidR="00FF5E29" w:rsidRPr="0093638A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Критерии оптимальности при построении моделей стратегических управленческих решений.</w:t>
      </w:r>
    </w:p>
    <w:p w14:paraId="054B4C56" w14:textId="0ACF7A4A" w:rsidR="00FF5E29" w:rsidRDefault="0093638A" w:rsidP="00EB1B07">
      <w:pPr>
        <w:pStyle w:val="ac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5E29" w:rsidRPr="0093638A">
        <w:rPr>
          <w:sz w:val="28"/>
          <w:szCs w:val="28"/>
        </w:rPr>
        <w:t>Цель, задачи и содержание методик принятия стратегических решений в условиях определенности, риска, неопределенности.</w:t>
      </w:r>
    </w:p>
    <w:p w14:paraId="2D504E77" w14:textId="77777777" w:rsidR="00F37DCE" w:rsidRPr="00B87A05" w:rsidRDefault="00F37DCE" w:rsidP="00FF5E29">
      <w:pPr>
        <w:spacing w:line="360" w:lineRule="auto"/>
        <w:ind w:firstLine="720"/>
        <w:jc w:val="both"/>
        <w:rPr>
          <w:sz w:val="24"/>
          <w:lang w:eastAsia="ru-RU"/>
        </w:rPr>
      </w:pPr>
    </w:p>
    <w:p w14:paraId="3470DF7B" w14:textId="3F61BF21" w:rsidR="00E975C5" w:rsidRPr="00630AB1" w:rsidRDefault="00E975C5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4" w:name="_Toc102124905"/>
      <w:r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44"/>
    </w:p>
    <w:p w14:paraId="693A520A" w14:textId="77777777" w:rsidR="00E975C5" w:rsidRPr="00E975C5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7D6A3A19" w14:textId="77777777" w:rsidR="00E975C5" w:rsidRPr="00E975C5" w:rsidRDefault="00E975C5" w:rsidP="00E975C5">
      <w:pPr>
        <w:spacing w:line="360" w:lineRule="auto"/>
        <w:ind w:left="709"/>
        <w:jc w:val="both"/>
        <w:rPr>
          <w:b/>
          <w:sz w:val="28"/>
          <w:szCs w:val="28"/>
        </w:rPr>
      </w:pPr>
      <w:r w:rsidRPr="00E975C5">
        <w:rPr>
          <w:b/>
          <w:sz w:val="28"/>
          <w:szCs w:val="28"/>
        </w:rPr>
        <w:t>Нормативно-правовые акты</w:t>
      </w:r>
    </w:p>
    <w:p w14:paraId="6F43C392" w14:textId="77777777" w:rsidR="00E975C5" w:rsidRPr="00E975C5" w:rsidRDefault="00E975C5" w:rsidP="00E975C5">
      <w:pPr>
        <w:ind w:left="709"/>
        <w:jc w:val="both"/>
        <w:rPr>
          <w:b/>
          <w:sz w:val="28"/>
          <w:szCs w:val="28"/>
        </w:rPr>
      </w:pPr>
    </w:p>
    <w:p w14:paraId="427F3C67" w14:textId="77777777" w:rsidR="000C09CB" w:rsidRPr="000C09CB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Гражданский кодекс Российской Федерации (часть первая) от 30.11.1994 N 51-ФЗ (с изменениями на 25 февраля 2022 года).</w:t>
      </w:r>
    </w:p>
    <w:p w14:paraId="263D140F" w14:textId="77777777" w:rsidR="000C09CB" w:rsidRPr="000C09CB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 xml:space="preserve">Налоговый кодекс Российской Федерации (часть первая) от 31.07.1998 N 146-ФЗ (с изменениями на 26 марта 2022 года).  Налоговый кодекс Российской Федерации (часть вторая) от 05.08.2000 N 117-ФЗ (с изменениями на </w:t>
      </w:r>
      <w:r w:rsidRPr="000C09CB">
        <w:rPr>
          <w:sz w:val="28"/>
          <w:szCs w:val="28"/>
        </w:rPr>
        <w:lastRenderedPageBreak/>
        <w:t>26 марта 2022 года).</w:t>
      </w:r>
    </w:p>
    <w:p w14:paraId="103758B9" w14:textId="77777777" w:rsidR="000C09CB" w:rsidRPr="000C09CB" w:rsidRDefault="000C09CB" w:rsidP="00673186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Федеральный закон от 06.12.2011 № 402-ФЗ «О бухгалтерском учете» (с изменениями на 30 декабря 2021 года), (редакция, действующая с 1 января 2022 года).</w:t>
      </w:r>
    </w:p>
    <w:p w14:paraId="0DA1E4CB" w14:textId="77777777" w:rsidR="00E975C5" w:rsidRPr="00E975C5" w:rsidRDefault="00E975C5" w:rsidP="00673186">
      <w:pPr>
        <w:widowControl w:val="0"/>
        <w:suppressAutoHyphens/>
        <w:spacing w:line="360" w:lineRule="auto"/>
        <w:ind w:firstLine="720"/>
        <w:contextualSpacing/>
        <w:jc w:val="both"/>
        <w:rPr>
          <w:sz w:val="28"/>
          <w:szCs w:val="28"/>
        </w:rPr>
      </w:pPr>
    </w:p>
    <w:p w14:paraId="16D2FFAA" w14:textId="77777777" w:rsidR="00E975C5" w:rsidRPr="00E975C5" w:rsidRDefault="00E975C5" w:rsidP="00673186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Основная литература</w:t>
      </w:r>
    </w:p>
    <w:p w14:paraId="3D0A66D3" w14:textId="32530E2F" w:rsidR="00673186" w:rsidRPr="003F33C4" w:rsidRDefault="00673186" w:rsidP="00673186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3F33C4" w:rsidRPr="003F33C4">
        <w:rPr>
          <w:color w:val="000000"/>
          <w:sz w:val="28"/>
          <w:szCs w:val="28"/>
        </w:rPr>
        <w:t xml:space="preserve">Никифорова, Е.В. Управленческий учет и анализ: учебник / Е.В. Никифорова, О.В. Шнайдер, Л.М. Куприянова; </w:t>
      </w:r>
      <w:proofErr w:type="spellStart"/>
      <w:r w:rsidR="003F33C4" w:rsidRPr="003F33C4">
        <w:rPr>
          <w:color w:val="000000"/>
          <w:sz w:val="28"/>
          <w:szCs w:val="28"/>
        </w:rPr>
        <w:t>Финуниверситет</w:t>
      </w:r>
      <w:proofErr w:type="spellEnd"/>
      <w:r w:rsidR="003F33C4" w:rsidRPr="003F33C4">
        <w:rPr>
          <w:color w:val="000000"/>
          <w:sz w:val="28"/>
          <w:szCs w:val="28"/>
        </w:rPr>
        <w:t xml:space="preserve">. — Москва: Инфра-М, 2025 — 183 с.: ил. — (Высшее образование). - Текст: непосредственный. - То же. - DOI 10.12737/2122904. - ЭБС ZNANIUM. - URL: https://znanium.ru/catalog/product/2122904 (дата обращения: 29.10.2024). – </w:t>
      </w:r>
      <w:proofErr w:type="gramStart"/>
      <w:r w:rsidR="003F33C4" w:rsidRPr="003F33C4">
        <w:rPr>
          <w:color w:val="000000"/>
          <w:sz w:val="28"/>
          <w:szCs w:val="28"/>
        </w:rPr>
        <w:t>Текст :</w:t>
      </w:r>
      <w:proofErr w:type="gramEnd"/>
      <w:r w:rsidR="003F33C4" w:rsidRPr="003F33C4">
        <w:rPr>
          <w:color w:val="000000"/>
          <w:sz w:val="28"/>
          <w:szCs w:val="28"/>
        </w:rPr>
        <w:t xml:space="preserve"> электронный.</w:t>
      </w:r>
    </w:p>
    <w:p w14:paraId="5B9B8B66" w14:textId="5D9FD4E7" w:rsidR="00673186" w:rsidRPr="00673186" w:rsidRDefault="00673186" w:rsidP="00673186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5. </w:t>
      </w:r>
      <w:r w:rsidR="003F33C4" w:rsidRPr="003F33C4">
        <w:rPr>
          <w:color w:val="000000"/>
          <w:sz w:val="28"/>
          <w:szCs w:val="28"/>
        </w:rPr>
        <w:t xml:space="preserve">Вахрушина М.А. Управленческий учет для менеджеров + </w:t>
      </w:r>
      <w:proofErr w:type="spellStart"/>
      <w:r w:rsidR="003F33C4" w:rsidRPr="003F33C4">
        <w:rPr>
          <w:color w:val="000000"/>
          <w:sz w:val="28"/>
          <w:szCs w:val="28"/>
        </w:rPr>
        <w:t>еПриложение</w:t>
      </w:r>
      <w:proofErr w:type="spellEnd"/>
      <w:r w:rsidR="003F33C4" w:rsidRPr="003F33C4">
        <w:rPr>
          <w:color w:val="000000"/>
          <w:sz w:val="28"/>
          <w:szCs w:val="28"/>
        </w:rPr>
        <w:t xml:space="preserve">: </w:t>
      </w:r>
      <w:proofErr w:type="gramStart"/>
      <w:r w:rsidR="003F33C4" w:rsidRPr="003F33C4">
        <w:rPr>
          <w:color w:val="000000"/>
          <w:sz w:val="28"/>
          <w:szCs w:val="28"/>
        </w:rPr>
        <w:t>Тесты :</w:t>
      </w:r>
      <w:proofErr w:type="gramEnd"/>
      <w:r w:rsidR="003F33C4" w:rsidRPr="003F33C4">
        <w:rPr>
          <w:color w:val="000000"/>
          <w:sz w:val="28"/>
          <w:szCs w:val="28"/>
        </w:rPr>
        <w:t xml:space="preserve"> учебник для напр. бакалавриата "Менеджмент" / М.А. Вахрушина; </w:t>
      </w:r>
      <w:proofErr w:type="spellStart"/>
      <w:r w:rsidR="003F33C4" w:rsidRPr="003F33C4">
        <w:rPr>
          <w:color w:val="000000"/>
          <w:sz w:val="28"/>
          <w:szCs w:val="28"/>
        </w:rPr>
        <w:t>Финуниверситет</w:t>
      </w:r>
      <w:proofErr w:type="spellEnd"/>
      <w:r w:rsidR="003F33C4" w:rsidRPr="003F33C4">
        <w:rPr>
          <w:color w:val="000000"/>
          <w:sz w:val="28"/>
          <w:szCs w:val="28"/>
        </w:rPr>
        <w:t xml:space="preserve">. - Москва: </w:t>
      </w:r>
      <w:proofErr w:type="spellStart"/>
      <w:r w:rsidR="003F33C4" w:rsidRPr="003F33C4">
        <w:rPr>
          <w:color w:val="000000"/>
          <w:sz w:val="28"/>
          <w:szCs w:val="28"/>
        </w:rPr>
        <w:t>Кнорус</w:t>
      </w:r>
      <w:proofErr w:type="spellEnd"/>
      <w:r w:rsidR="003F33C4" w:rsidRPr="003F33C4">
        <w:rPr>
          <w:color w:val="000000"/>
          <w:sz w:val="28"/>
          <w:szCs w:val="28"/>
        </w:rPr>
        <w:t xml:space="preserve">, 2018. - 320 с. - Текст: непосредственный. - (Бакалавриат). - То же. - 2023. - ЭБС BOOK.ru. - URL: https://book.ru/book/947711 (дата </w:t>
      </w:r>
      <w:proofErr w:type="gramStart"/>
      <w:r w:rsidR="003F33C4" w:rsidRPr="003F33C4">
        <w:rPr>
          <w:color w:val="000000"/>
          <w:sz w:val="28"/>
          <w:szCs w:val="28"/>
        </w:rPr>
        <w:t>обращения:  29.10.2024</w:t>
      </w:r>
      <w:proofErr w:type="gramEnd"/>
      <w:r w:rsidR="003F33C4" w:rsidRPr="003F33C4">
        <w:rPr>
          <w:color w:val="000000"/>
          <w:sz w:val="28"/>
          <w:szCs w:val="28"/>
        </w:rPr>
        <w:t xml:space="preserve">). — </w:t>
      </w:r>
      <w:proofErr w:type="gramStart"/>
      <w:r w:rsidR="003F33C4" w:rsidRPr="003F33C4">
        <w:rPr>
          <w:color w:val="000000"/>
          <w:sz w:val="28"/>
          <w:szCs w:val="28"/>
        </w:rPr>
        <w:t>Текст :</w:t>
      </w:r>
      <w:proofErr w:type="gramEnd"/>
      <w:r w:rsidR="003F33C4" w:rsidRPr="003F33C4">
        <w:rPr>
          <w:color w:val="000000"/>
          <w:sz w:val="28"/>
          <w:szCs w:val="28"/>
        </w:rPr>
        <w:t xml:space="preserve"> электронный.</w:t>
      </w:r>
    </w:p>
    <w:p w14:paraId="7929491D" w14:textId="385A5FA1" w:rsidR="00673186" w:rsidRPr="00BF32DA" w:rsidRDefault="00673186" w:rsidP="00673186">
      <w:pPr>
        <w:widowControl w:val="0"/>
        <w:tabs>
          <w:tab w:val="left" w:pos="1370"/>
        </w:tabs>
        <w:autoSpaceDE w:val="0"/>
        <w:autoSpaceDN w:val="0"/>
        <w:spacing w:line="360" w:lineRule="auto"/>
        <w:ind w:firstLine="720"/>
        <w:jc w:val="both"/>
        <w:rPr>
          <w:b/>
          <w:iCs/>
          <w:sz w:val="28"/>
          <w:szCs w:val="28"/>
        </w:rPr>
      </w:pPr>
      <w:r>
        <w:rPr>
          <w:sz w:val="28"/>
        </w:rPr>
        <w:t xml:space="preserve">6. </w:t>
      </w:r>
      <w:r w:rsidR="009D0B3A" w:rsidRPr="009D0B3A">
        <w:rPr>
          <w:color w:val="000000"/>
          <w:sz w:val="28"/>
          <w:szCs w:val="28"/>
        </w:rPr>
        <w:t xml:space="preserve">Демина, И.Д. Управленческий учет: учебное пособие для направления бакалавриата "Экономика" и "Менеджмент" / И.Д. Демина, Сорокина В.В.; </w:t>
      </w:r>
      <w:proofErr w:type="spellStart"/>
      <w:r w:rsidR="009D0B3A" w:rsidRPr="009D0B3A">
        <w:rPr>
          <w:color w:val="000000"/>
          <w:sz w:val="28"/>
          <w:szCs w:val="28"/>
        </w:rPr>
        <w:t>Финуниверситет</w:t>
      </w:r>
      <w:proofErr w:type="spellEnd"/>
      <w:r w:rsidR="009D0B3A" w:rsidRPr="009D0B3A">
        <w:rPr>
          <w:color w:val="000000"/>
          <w:sz w:val="28"/>
          <w:szCs w:val="28"/>
        </w:rPr>
        <w:t xml:space="preserve">. - Москва: </w:t>
      </w:r>
      <w:proofErr w:type="spellStart"/>
      <w:r w:rsidR="009D0B3A" w:rsidRPr="009D0B3A">
        <w:rPr>
          <w:color w:val="000000"/>
          <w:sz w:val="28"/>
          <w:szCs w:val="28"/>
        </w:rPr>
        <w:t>Кнорус</w:t>
      </w:r>
      <w:proofErr w:type="spellEnd"/>
      <w:r w:rsidR="009D0B3A" w:rsidRPr="009D0B3A">
        <w:rPr>
          <w:color w:val="000000"/>
          <w:sz w:val="28"/>
          <w:szCs w:val="28"/>
        </w:rPr>
        <w:t xml:space="preserve">, 2021. - 176 с. - (Бакалавриат). - </w:t>
      </w:r>
      <w:proofErr w:type="gramStart"/>
      <w:r w:rsidR="009D0B3A" w:rsidRPr="009D0B3A">
        <w:rPr>
          <w:color w:val="000000"/>
          <w:sz w:val="28"/>
          <w:szCs w:val="28"/>
        </w:rPr>
        <w:t>Текст :</w:t>
      </w:r>
      <w:proofErr w:type="gramEnd"/>
      <w:r w:rsidR="009D0B3A" w:rsidRPr="009D0B3A">
        <w:rPr>
          <w:color w:val="000000"/>
          <w:sz w:val="28"/>
          <w:szCs w:val="28"/>
        </w:rPr>
        <w:t xml:space="preserve"> непосредственный. – То же. – 2021. –  ЭБС BOOK.ru. - URL: https://book.ru/book/940123 (дата </w:t>
      </w:r>
      <w:proofErr w:type="gramStart"/>
      <w:r w:rsidR="009D0B3A" w:rsidRPr="009D0B3A">
        <w:rPr>
          <w:color w:val="000000"/>
          <w:sz w:val="28"/>
          <w:szCs w:val="28"/>
        </w:rPr>
        <w:t>обращения:  29.10.2024</w:t>
      </w:r>
      <w:proofErr w:type="gramEnd"/>
      <w:r w:rsidR="009D0B3A" w:rsidRPr="009D0B3A">
        <w:rPr>
          <w:color w:val="000000"/>
          <w:sz w:val="28"/>
          <w:szCs w:val="28"/>
        </w:rPr>
        <w:t xml:space="preserve">). – </w:t>
      </w:r>
      <w:proofErr w:type="gramStart"/>
      <w:r w:rsidR="009D0B3A" w:rsidRPr="009D0B3A">
        <w:rPr>
          <w:color w:val="000000"/>
          <w:sz w:val="28"/>
          <w:szCs w:val="28"/>
        </w:rPr>
        <w:t>Текст :</w:t>
      </w:r>
      <w:proofErr w:type="gramEnd"/>
      <w:r w:rsidR="009D0B3A" w:rsidRPr="009D0B3A">
        <w:rPr>
          <w:color w:val="000000"/>
          <w:sz w:val="28"/>
          <w:szCs w:val="28"/>
        </w:rPr>
        <w:t xml:space="preserve"> электронный.</w:t>
      </w:r>
    </w:p>
    <w:p w14:paraId="1C3881CF" w14:textId="77777777" w:rsidR="00E975C5" w:rsidRPr="00E975C5" w:rsidRDefault="00E975C5" w:rsidP="000C09CB">
      <w:pPr>
        <w:tabs>
          <w:tab w:val="left" w:pos="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3ED8A4BC" w14:textId="77777777" w:rsidR="00E975C5" w:rsidRPr="00E975C5" w:rsidRDefault="00E975C5" w:rsidP="000C09CB">
      <w:pPr>
        <w:tabs>
          <w:tab w:val="left" w:pos="0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Дополнительная литература</w:t>
      </w:r>
    </w:p>
    <w:p w14:paraId="4E42BF99" w14:textId="35E7BD4B" w:rsidR="009D0B3A" w:rsidRPr="00BA7C67" w:rsidRDefault="00673186" w:rsidP="00BA7C67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 </w:t>
      </w:r>
      <w:r w:rsidR="00BA7C67" w:rsidRPr="00BA7C67">
        <w:rPr>
          <w:color w:val="000000"/>
          <w:sz w:val="28"/>
          <w:szCs w:val="28"/>
        </w:rPr>
        <w:t>Кондраков, Н. П. Бухгалтерский учет (финансовый и управленческий</w:t>
      </w:r>
      <w:proofErr w:type="gramStart"/>
      <w:r w:rsidR="00BA7C67" w:rsidRPr="00BA7C67">
        <w:rPr>
          <w:color w:val="000000"/>
          <w:sz w:val="28"/>
          <w:szCs w:val="28"/>
        </w:rPr>
        <w:t>) :</w:t>
      </w:r>
      <w:proofErr w:type="gramEnd"/>
      <w:r w:rsidR="00BA7C67" w:rsidRPr="00BA7C67">
        <w:rPr>
          <w:color w:val="000000"/>
          <w:sz w:val="28"/>
          <w:szCs w:val="28"/>
        </w:rPr>
        <w:t xml:space="preserve"> учебник / Н.П. Кондраков. — 5-е изд., </w:t>
      </w:r>
      <w:proofErr w:type="spellStart"/>
      <w:r w:rsidR="00BA7C67" w:rsidRPr="00BA7C67">
        <w:rPr>
          <w:color w:val="000000"/>
          <w:sz w:val="28"/>
          <w:szCs w:val="28"/>
        </w:rPr>
        <w:t>перераб</w:t>
      </w:r>
      <w:proofErr w:type="spellEnd"/>
      <w:r w:rsidR="00BA7C67" w:rsidRPr="00BA7C67">
        <w:rPr>
          <w:color w:val="000000"/>
          <w:sz w:val="28"/>
          <w:szCs w:val="28"/>
        </w:rPr>
        <w:t xml:space="preserve">. и доп. — </w:t>
      </w:r>
      <w:proofErr w:type="gramStart"/>
      <w:r w:rsidR="00BA7C67" w:rsidRPr="00BA7C67">
        <w:rPr>
          <w:color w:val="000000"/>
          <w:sz w:val="28"/>
          <w:szCs w:val="28"/>
        </w:rPr>
        <w:t>Москва :</w:t>
      </w:r>
      <w:proofErr w:type="gramEnd"/>
      <w:r w:rsidR="00BA7C67" w:rsidRPr="00BA7C67">
        <w:rPr>
          <w:color w:val="000000"/>
          <w:sz w:val="28"/>
          <w:szCs w:val="28"/>
        </w:rPr>
        <w:t xml:space="preserve"> Инфра-М, 2025. — 584 </w:t>
      </w:r>
      <w:proofErr w:type="gramStart"/>
      <w:r w:rsidR="00BA7C67" w:rsidRPr="00BA7C67">
        <w:rPr>
          <w:color w:val="000000"/>
          <w:sz w:val="28"/>
          <w:szCs w:val="28"/>
        </w:rPr>
        <w:t>с .</w:t>
      </w:r>
      <w:proofErr w:type="gramEnd"/>
      <w:r w:rsidR="00BA7C67" w:rsidRPr="00BA7C67">
        <w:rPr>
          <w:color w:val="000000"/>
          <w:sz w:val="28"/>
          <w:szCs w:val="28"/>
        </w:rPr>
        <w:t xml:space="preserve"> — (Высшее образование). — 10.12737/11356. - </w:t>
      </w:r>
      <w:r w:rsidR="00BA7C67" w:rsidRPr="00BA7C67">
        <w:rPr>
          <w:color w:val="000000"/>
          <w:sz w:val="28"/>
          <w:szCs w:val="28"/>
          <w:lang w:val="en-US"/>
        </w:rPr>
        <w:t>ISBN</w:t>
      </w:r>
      <w:r w:rsidR="00BA7C67" w:rsidRPr="00BA7C67">
        <w:rPr>
          <w:color w:val="000000"/>
          <w:sz w:val="28"/>
          <w:szCs w:val="28"/>
        </w:rPr>
        <w:t xml:space="preserve"> 978-5-16-020234-1. - ЭБС </w:t>
      </w:r>
      <w:r w:rsidR="00BA7C67" w:rsidRPr="00BA7C67">
        <w:rPr>
          <w:color w:val="000000"/>
          <w:sz w:val="28"/>
          <w:szCs w:val="28"/>
          <w:lang w:val="en-US"/>
        </w:rPr>
        <w:t>ZNANIUM</w:t>
      </w:r>
      <w:r w:rsidR="00BA7C67" w:rsidRPr="00BA7C67">
        <w:rPr>
          <w:color w:val="000000"/>
          <w:sz w:val="28"/>
          <w:szCs w:val="28"/>
        </w:rPr>
        <w:t xml:space="preserve">. - </w:t>
      </w:r>
      <w:r w:rsidR="00BA7C67" w:rsidRPr="00BA7C67">
        <w:rPr>
          <w:color w:val="000000"/>
          <w:sz w:val="28"/>
          <w:szCs w:val="28"/>
          <w:lang w:val="en-US"/>
        </w:rPr>
        <w:t>URL</w:t>
      </w:r>
      <w:r w:rsidR="00BA7C67" w:rsidRPr="00BA7C67">
        <w:rPr>
          <w:color w:val="000000"/>
          <w:sz w:val="28"/>
          <w:szCs w:val="28"/>
        </w:rPr>
        <w:t xml:space="preserve">: </w:t>
      </w:r>
      <w:r w:rsidR="00BA7C67" w:rsidRPr="00BA7C67">
        <w:rPr>
          <w:color w:val="000000"/>
          <w:sz w:val="28"/>
          <w:szCs w:val="28"/>
          <w:lang w:val="en-US"/>
        </w:rPr>
        <w:t>https</w:t>
      </w:r>
      <w:r w:rsidR="00BA7C67" w:rsidRPr="00BA7C67">
        <w:rPr>
          <w:color w:val="000000"/>
          <w:sz w:val="28"/>
          <w:szCs w:val="28"/>
        </w:rPr>
        <w:t>://</w:t>
      </w:r>
      <w:proofErr w:type="spellStart"/>
      <w:r w:rsidR="00BA7C67" w:rsidRPr="00BA7C67">
        <w:rPr>
          <w:color w:val="000000"/>
          <w:sz w:val="28"/>
          <w:szCs w:val="28"/>
          <w:lang w:val="en-US"/>
        </w:rPr>
        <w:t>znanium</w:t>
      </w:r>
      <w:proofErr w:type="spellEnd"/>
      <w:r w:rsidR="00BA7C67" w:rsidRPr="00BA7C67">
        <w:rPr>
          <w:color w:val="000000"/>
          <w:sz w:val="28"/>
          <w:szCs w:val="28"/>
        </w:rPr>
        <w:t>.</w:t>
      </w:r>
      <w:proofErr w:type="spellStart"/>
      <w:r w:rsidR="00BA7C67" w:rsidRPr="00BA7C67">
        <w:rPr>
          <w:color w:val="000000"/>
          <w:sz w:val="28"/>
          <w:szCs w:val="28"/>
          <w:lang w:val="en-US"/>
        </w:rPr>
        <w:t>ru</w:t>
      </w:r>
      <w:proofErr w:type="spellEnd"/>
      <w:r w:rsidR="00BA7C67" w:rsidRPr="00BA7C67">
        <w:rPr>
          <w:color w:val="000000"/>
          <w:sz w:val="28"/>
          <w:szCs w:val="28"/>
        </w:rPr>
        <w:t>/</w:t>
      </w:r>
      <w:r w:rsidR="00BA7C67" w:rsidRPr="00BA7C67">
        <w:rPr>
          <w:color w:val="000000"/>
          <w:sz w:val="28"/>
          <w:szCs w:val="28"/>
          <w:lang w:val="en-US"/>
        </w:rPr>
        <w:t>catalog</w:t>
      </w:r>
      <w:r w:rsidR="00BA7C67" w:rsidRPr="00BA7C67">
        <w:rPr>
          <w:color w:val="000000"/>
          <w:sz w:val="28"/>
          <w:szCs w:val="28"/>
        </w:rPr>
        <w:t>/</w:t>
      </w:r>
      <w:r w:rsidR="00BA7C67" w:rsidRPr="00BA7C67">
        <w:rPr>
          <w:color w:val="000000"/>
          <w:sz w:val="28"/>
          <w:szCs w:val="28"/>
          <w:lang w:val="en-US"/>
        </w:rPr>
        <w:t>product</w:t>
      </w:r>
      <w:r w:rsidR="00BA7C67" w:rsidRPr="00BA7C67">
        <w:rPr>
          <w:color w:val="000000"/>
          <w:sz w:val="28"/>
          <w:szCs w:val="28"/>
        </w:rPr>
        <w:t xml:space="preserve">/2163847 (дата обращения: 29.10.2024). – </w:t>
      </w:r>
      <w:proofErr w:type="gramStart"/>
      <w:r w:rsidR="00BA7C67" w:rsidRPr="00BA7C67">
        <w:rPr>
          <w:color w:val="000000"/>
          <w:sz w:val="28"/>
          <w:szCs w:val="28"/>
        </w:rPr>
        <w:t>Текст :</w:t>
      </w:r>
      <w:proofErr w:type="gramEnd"/>
      <w:r w:rsidR="00BA7C67" w:rsidRPr="00BA7C67">
        <w:rPr>
          <w:color w:val="000000"/>
          <w:sz w:val="28"/>
          <w:szCs w:val="28"/>
        </w:rPr>
        <w:t xml:space="preserve"> электронный.</w:t>
      </w:r>
    </w:p>
    <w:p w14:paraId="64E59CCC" w14:textId="6A745F8E" w:rsidR="00673186" w:rsidRPr="00673186" w:rsidRDefault="00BA7C67" w:rsidP="00673186">
      <w:pPr>
        <w:tabs>
          <w:tab w:val="left" w:pos="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BA7C67">
        <w:rPr>
          <w:color w:val="000000"/>
          <w:sz w:val="28"/>
          <w:szCs w:val="28"/>
        </w:rPr>
        <w:lastRenderedPageBreak/>
        <w:t>9</w:t>
      </w:r>
      <w:r w:rsidR="00673186">
        <w:rPr>
          <w:color w:val="000000"/>
          <w:sz w:val="28"/>
          <w:szCs w:val="28"/>
        </w:rPr>
        <w:t xml:space="preserve">. </w:t>
      </w:r>
      <w:r w:rsidR="00673186" w:rsidRPr="00673186">
        <w:rPr>
          <w:color w:val="000000"/>
          <w:sz w:val="28"/>
          <w:szCs w:val="28"/>
        </w:rPr>
        <w:t xml:space="preserve"> </w:t>
      </w:r>
      <w:r w:rsidRPr="00BA7C67">
        <w:rPr>
          <w:color w:val="000000"/>
          <w:sz w:val="28"/>
          <w:szCs w:val="28"/>
        </w:rPr>
        <w:t xml:space="preserve">Булгакова, С. В., Управленческий учет : учебник / С. В. Булгакова. — </w:t>
      </w:r>
      <w:proofErr w:type="gramStart"/>
      <w:r w:rsidRPr="00BA7C67">
        <w:rPr>
          <w:color w:val="000000"/>
          <w:sz w:val="28"/>
          <w:szCs w:val="28"/>
        </w:rPr>
        <w:t>Москва :</w:t>
      </w:r>
      <w:proofErr w:type="gramEnd"/>
      <w:r w:rsidRPr="00BA7C67">
        <w:rPr>
          <w:color w:val="000000"/>
          <w:sz w:val="28"/>
          <w:szCs w:val="28"/>
        </w:rPr>
        <w:t xml:space="preserve"> </w:t>
      </w:r>
      <w:proofErr w:type="spellStart"/>
      <w:r w:rsidRPr="00BA7C67">
        <w:rPr>
          <w:color w:val="000000"/>
          <w:sz w:val="28"/>
          <w:szCs w:val="28"/>
        </w:rPr>
        <w:t>КноРус</w:t>
      </w:r>
      <w:proofErr w:type="spellEnd"/>
      <w:r w:rsidRPr="00BA7C67">
        <w:rPr>
          <w:color w:val="000000"/>
          <w:sz w:val="28"/>
          <w:szCs w:val="28"/>
        </w:rPr>
        <w:t xml:space="preserve">, 2023. — 288 с. — (Бакалавриат). - ЭБС BOOK.ru. — URL: https://book.ru/book/947714 (дата </w:t>
      </w:r>
      <w:proofErr w:type="gramStart"/>
      <w:r w:rsidRPr="00BA7C67">
        <w:rPr>
          <w:color w:val="000000"/>
          <w:sz w:val="28"/>
          <w:szCs w:val="28"/>
        </w:rPr>
        <w:t>обращения:  29.10.2024</w:t>
      </w:r>
      <w:proofErr w:type="gramEnd"/>
      <w:r w:rsidRPr="00BA7C67">
        <w:rPr>
          <w:color w:val="000000"/>
          <w:sz w:val="28"/>
          <w:szCs w:val="28"/>
        </w:rPr>
        <w:t xml:space="preserve">). — </w:t>
      </w:r>
      <w:proofErr w:type="gramStart"/>
      <w:r w:rsidRPr="00BA7C67">
        <w:rPr>
          <w:color w:val="000000"/>
          <w:sz w:val="28"/>
          <w:szCs w:val="28"/>
        </w:rPr>
        <w:t>Текст :</w:t>
      </w:r>
      <w:proofErr w:type="gramEnd"/>
      <w:r w:rsidRPr="00BA7C67">
        <w:rPr>
          <w:color w:val="000000"/>
          <w:sz w:val="28"/>
          <w:szCs w:val="28"/>
        </w:rPr>
        <w:t xml:space="preserve"> электронный.</w:t>
      </w:r>
    </w:p>
    <w:p w14:paraId="57BD2EE0" w14:textId="6710610E" w:rsidR="00673186" w:rsidRPr="00673186" w:rsidRDefault="00BA7C67" w:rsidP="00673186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 w:rsidRPr="002B6CCB">
        <w:rPr>
          <w:color w:val="000000"/>
          <w:sz w:val="28"/>
          <w:szCs w:val="28"/>
        </w:rPr>
        <w:t>10</w:t>
      </w:r>
      <w:r w:rsidR="00673186">
        <w:rPr>
          <w:color w:val="000000"/>
          <w:sz w:val="28"/>
          <w:szCs w:val="28"/>
        </w:rPr>
        <w:t xml:space="preserve">. </w:t>
      </w:r>
      <w:r w:rsidR="00673186" w:rsidRPr="00673186">
        <w:rPr>
          <w:color w:val="000000"/>
          <w:sz w:val="28"/>
          <w:szCs w:val="28"/>
        </w:rPr>
        <w:t xml:space="preserve"> Бухгалтерский управленческий учет: учебное пособие / Е.И. Костюкова, А.Н. Бобрышев, С.В. Гришанова [и др.]; под ред. Е.И. Костюковой. — Москва: </w:t>
      </w:r>
      <w:proofErr w:type="spellStart"/>
      <w:r w:rsidR="00673186" w:rsidRPr="00673186">
        <w:rPr>
          <w:color w:val="000000"/>
          <w:sz w:val="28"/>
          <w:szCs w:val="28"/>
        </w:rPr>
        <w:t>КноРус</w:t>
      </w:r>
      <w:proofErr w:type="spellEnd"/>
      <w:r w:rsidR="00673186" w:rsidRPr="00673186">
        <w:rPr>
          <w:color w:val="000000"/>
          <w:sz w:val="28"/>
          <w:szCs w:val="28"/>
        </w:rPr>
        <w:t>, 2021. — 269 с. — ЭБС BOOK.ru. — URL: https://book.ru/book/936633 (дата обращения: 11.1</w:t>
      </w:r>
      <w:r w:rsidR="000C23E3">
        <w:rPr>
          <w:color w:val="000000"/>
          <w:sz w:val="28"/>
          <w:szCs w:val="28"/>
        </w:rPr>
        <w:t>0</w:t>
      </w:r>
      <w:r w:rsidR="00673186" w:rsidRPr="00673186">
        <w:rPr>
          <w:color w:val="000000"/>
          <w:sz w:val="28"/>
          <w:szCs w:val="28"/>
        </w:rPr>
        <w:t>.202</w:t>
      </w:r>
      <w:r w:rsidR="000C23E3">
        <w:rPr>
          <w:color w:val="000000"/>
          <w:sz w:val="28"/>
          <w:szCs w:val="28"/>
        </w:rPr>
        <w:t>4</w:t>
      </w:r>
      <w:r w:rsidR="00673186" w:rsidRPr="00673186">
        <w:rPr>
          <w:color w:val="000000"/>
          <w:sz w:val="28"/>
          <w:szCs w:val="28"/>
        </w:rPr>
        <w:t>). —  Текст: электронный</w:t>
      </w:r>
      <w:r w:rsidR="00673186" w:rsidRPr="00673186">
        <w:rPr>
          <w:sz w:val="28"/>
          <w:szCs w:val="28"/>
        </w:rPr>
        <w:t xml:space="preserve"> </w:t>
      </w:r>
    </w:p>
    <w:p w14:paraId="3B5F8244" w14:textId="77777777" w:rsidR="00BD6411" w:rsidRPr="00D87F25" w:rsidRDefault="00BD6411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45" w:name="_Toc89619185"/>
      <w:bookmarkStart w:id="46" w:name="_Toc102124906"/>
      <w:r w:rsidRPr="00D87F25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5"/>
      <w:bookmarkEnd w:id="46"/>
      <w:r w:rsidRPr="00D87F25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267F59" w:rsidRDefault="00BD6411" w:rsidP="00BD6411"/>
    <w:p w14:paraId="7D6654FE" w14:textId="77777777" w:rsidR="00BD6411" w:rsidRPr="00267F59" w:rsidRDefault="00BD6411" w:rsidP="00BD6411">
      <w:pPr>
        <w:tabs>
          <w:tab w:val="left" w:pos="1276"/>
        </w:tabs>
        <w:ind w:firstLine="709"/>
        <w:contextualSpacing/>
        <w:jc w:val="both"/>
      </w:pPr>
    </w:p>
    <w:p w14:paraId="07D84FC4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bookmarkStart w:id="47" w:name="_Toc466310758"/>
      <w:r w:rsidRPr="00B9189E">
        <w:rPr>
          <w:sz w:val="28"/>
          <w:szCs w:val="28"/>
        </w:rPr>
        <w:t>Электронная библиотека Финансового университета (ЭБ) http://elib.fa.ru;</w:t>
      </w:r>
    </w:p>
    <w:p w14:paraId="1078BF50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BOOK.RU http://www.book.ru</w:t>
      </w:r>
      <w:r w:rsidRPr="00B9189E">
        <w:rPr>
          <w:sz w:val="28"/>
          <w:szCs w:val="28"/>
        </w:rPr>
        <w:t>;</w:t>
      </w:r>
    </w:p>
    <w:p w14:paraId="035020E1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«Университетская библиотека</w:t>
      </w:r>
      <w:r w:rsidRPr="00B9189E">
        <w:rPr>
          <w:color w:val="000000"/>
          <w:sz w:val="28"/>
          <w:szCs w:val="28"/>
        </w:rPr>
        <w:br/>
        <w:t>ОНЛАЙН» http://biblioclub.ru;</w:t>
      </w:r>
    </w:p>
    <w:p w14:paraId="340A0FC9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B9189E">
        <w:rPr>
          <w:color w:val="000000"/>
          <w:sz w:val="28"/>
          <w:szCs w:val="28"/>
        </w:rPr>
        <w:t>Znanium</w:t>
      </w:r>
      <w:proofErr w:type="spellEnd"/>
      <w:r w:rsidRPr="00B9189E">
        <w:rPr>
          <w:color w:val="000000"/>
          <w:sz w:val="28"/>
          <w:szCs w:val="28"/>
        </w:rPr>
        <w:t xml:space="preserve"> http://www.znanium.com</w:t>
      </w:r>
      <w:r w:rsidRPr="00B9189E">
        <w:rPr>
          <w:sz w:val="28"/>
          <w:szCs w:val="28"/>
        </w:rPr>
        <w:t>;</w:t>
      </w:r>
    </w:p>
    <w:p w14:paraId="413C9D6E" w14:textId="5FBBBC16" w:rsidR="002B6CCB" w:rsidRPr="002B6CCB" w:rsidRDefault="002B6C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2B6CCB">
        <w:rPr>
          <w:color w:val="000000"/>
          <w:sz w:val="28"/>
          <w:szCs w:val="28"/>
        </w:rPr>
        <w:t xml:space="preserve">Образовательная платформа </w:t>
      </w:r>
      <w:proofErr w:type="spellStart"/>
      <w:r w:rsidRPr="002B6CCB">
        <w:rPr>
          <w:color w:val="000000"/>
          <w:sz w:val="28"/>
          <w:szCs w:val="28"/>
        </w:rPr>
        <w:t>Юрайт</w:t>
      </w:r>
      <w:proofErr w:type="spellEnd"/>
      <w:r w:rsidRPr="002B6CCB">
        <w:rPr>
          <w:color w:val="000000"/>
          <w:sz w:val="28"/>
          <w:szCs w:val="28"/>
        </w:rPr>
        <w:t xml:space="preserve"> </w:t>
      </w:r>
      <w:hyperlink r:id="rId12" w:history="1">
        <w:r w:rsidRPr="006F6C80">
          <w:rPr>
            <w:rStyle w:val="a9"/>
            <w:sz w:val="28"/>
            <w:szCs w:val="28"/>
          </w:rPr>
          <w:t>https://urait.ru/</w:t>
        </w:r>
      </w:hyperlink>
    </w:p>
    <w:p w14:paraId="53CF4864" w14:textId="34E7F206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Научная электронная библиотека eLibrary.ru http://elibrary.ru</w:t>
      </w:r>
      <w:r w:rsidRPr="00B9189E">
        <w:rPr>
          <w:iCs/>
          <w:sz w:val="28"/>
          <w:szCs w:val="28"/>
          <w:lang w:eastAsia="ru-RU"/>
        </w:rPr>
        <w:t>;</w:t>
      </w:r>
    </w:p>
    <w:p w14:paraId="52190057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jc w:val="both"/>
        <w:rPr>
          <w:iCs/>
          <w:sz w:val="28"/>
          <w:szCs w:val="28"/>
          <w:lang w:eastAsia="ru-RU"/>
        </w:rPr>
      </w:pPr>
      <w:r w:rsidRPr="00B9189E">
        <w:rPr>
          <w:sz w:val="28"/>
          <w:szCs w:val="28"/>
        </w:rPr>
        <w:t xml:space="preserve">Информационно-правовой портал </w:t>
      </w:r>
      <w:hyperlink r:id="rId13" w:history="1">
        <w:r w:rsidRPr="00B9189E">
          <w:rPr>
            <w:iCs/>
            <w:sz w:val="28"/>
            <w:szCs w:val="28"/>
            <w:lang w:val="en-US" w:eastAsia="ru-RU"/>
          </w:rPr>
          <w:t>www</w:t>
        </w:r>
        <w:r w:rsidRPr="00B9189E">
          <w:rPr>
            <w:iCs/>
            <w:sz w:val="28"/>
            <w:szCs w:val="28"/>
            <w:lang w:eastAsia="ru-RU"/>
          </w:rPr>
          <w:t>.</w:t>
        </w:r>
        <w:proofErr w:type="spellStart"/>
        <w:r w:rsidRPr="00B9189E">
          <w:rPr>
            <w:iCs/>
            <w:sz w:val="28"/>
            <w:szCs w:val="28"/>
            <w:lang w:val="en-US" w:eastAsia="ru-RU"/>
          </w:rPr>
          <w:t>garant</w:t>
        </w:r>
        <w:proofErr w:type="spellEnd"/>
        <w:r w:rsidRPr="00B9189E">
          <w:rPr>
            <w:iCs/>
            <w:sz w:val="28"/>
            <w:szCs w:val="28"/>
            <w:lang w:eastAsia="ru-RU"/>
          </w:rPr>
          <w:t>.</w:t>
        </w:r>
        <w:proofErr w:type="spellStart"/>
        <w:r w:rsidRPr="00B9189E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Pr="00B9189E">
        <w:rPr>
          <w:iCs/>
          <w:sz w:val="28"/>
          <w:szCs w:val="28"/>
          <w:lang w:eastAsia="ru-RU"/>
        </w:rPr>
        <w:t>;</w:t>
      </w:r>
    </w:p>
    <w:p w14:paraId="242EF102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Практический журнал для бухгалтера </w:t>
      </w:r>
      <w:hyperlink r:id="rId14" w:history="1">
        <w:r w:rsidRPr="00B9189E">
          <w:rPr>
            <w:iCs/>
            <w:sz w:val="28"/>
            <w:szCs w:val="28"/>
            <w:lang w:val="en-US" w:eastAsia="ru-RU"/>
          </w:rPr>
          <w:t>www</w:t>
        </w:r>
        <w:r w:rsidRPr="00B9189E">
          <w:rPr>
            <w:iCs/>
            <w:sz w:val="28"/>
            <w:szCs w:val="28"/>
            <w:lang w:eastAsia="ru-RU"/>
          </w:rPr>
          <w:t>.</w:t>
        </w:r>
        <w:proofErr w:type="spellStart"/>
        <w:r w:rsidRPr="00B9189E">
          <w:rPr>
            <w:iCs/>
            <w:sz w:val="28"/>
            <w:szCs w:val="28"/>
            <w:lang w:val="en-US" w:eastAsia="ru-RU"/>
          </w:rPr>
          <w:t>glavburh</w:t>
        </w:r>
        <w:proofErr w:type="spellEnd"/>
        <w:r w:rsidRPr="00B9189E">
          <w:rPr>
            <w:iCs/>
            <w:sz w:val="28"/>
            <w:szCs w:val="28"/>
            <w:lang w:eastAsia="ru-RU"/>
          </w:rPr>
          <w:t>.</w:t>
        </w:r>
        <w:proofErr w:type="spellStart"/>
        <w:r w:rsidRPr="00B9189E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Pr="00B9189E">
        <w:rPr>
          <w:iCs/>
          <w:sz w:val="28"/>
          <w:szCs w:val="28"/>
          <w:lang w:eastAsia="ru-RU"/>
        </w:rPr>
        <w:t>;</w:t>
      </w:r>
    </w:p>
    <w:p w14:paraId="37E0A6AE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Электронно-библиотечная система BOOK.RU </w:t>
      </w:r>
      <w:hyperlink r:id="rId15" w:history="1">
        <w:r w:rsidRPr="00B9189E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40672998" w14:textId="77777777" w:rsidR="003002CB" w:rsidRPr="00B9189E" w:rsidRDefault="003002CB" w:rsidP="003002CB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0F17228F" w14:textId="400D92F8" w:rsidR="003002CB" w:rsidRDefault="002B6CCB" w:rsidP="002B6CCB">
      <w:pPr>
        <w:pStyle w:val="2"/>
        <w:tabs>
          <w:tab w:val="left" w:pos="1418"/>
        </w:tabs>
        <w:ind w:left="720"/>
        <w:rPr>
          <w:szCs w:val="28"/>
        </w:rPr>
      </w:pPr>
      <w:r w:rsidRPr="002B6CCB">
        <w:rPr>
          <w:b w:val="0"/>
          <w:szCs w:val="28"/>
        </w:rPr>
        <w:t>11</w:t>
      </w:r>
      <w:r w:rsidRPr="00543902">
        <w:rPr>
          <w:b w:val="0"/>
          <w:szCs w:val="28"/>
        </w:rPr>
        <w:t>.</w:t>
      </w:r>
      <w:r w:rsidRPr="002B6CCB">
        <w:rPr>
          <w:b w:val="0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211BD286" w14:textId="77777777" w:rsidR="00230CA7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</w:p>
    <w:p w14:paraId="4C63D087" w14:textId="77777777" w:rsidR="007A6E3F" w:rsidRPr="001B34F3" w:rsidRDefault="007A6E3F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48" w:name="_Toc89619186"/>
      <w:bookmarkStart w:id="49" w:name="_Toc102124907"/>
      <w:bookmarkEnd w:id="47"/>
      <w:r w:rsidRPr="001B34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48"/>
      <w:bookmarkEnd w:id="49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7C3C37BA" w14:textId="336FFF98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 процессе изучения дисциплины студенты должны освоить теоретические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методические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вопросы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программы</w:t>
      </w:r>
      <w:r>
        <w:rPr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 xml:space="preserve">дисциплины и сформировать целостное понимание по наиболее </w:t>
      </w:r>
      <w:r w:rsidRPr="000566CF">
        <w:rPr>
          <w:sz w:val="28"/>
          <w:szCs w:val="28"/>
          <w:lang w:eastAsia="en-US"/>
        </w:rPr>
        <w:lastRenderedPageBreak/>
        <w:t>существенным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аспектам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>
        <w:rPr>
          <w:spacing w:val="1"/>
          <w:sz w:val="28"/>
          <w:szCs w:val="28"/>
          <w:lang w:eastAsia="en-US"/>
        </w:rPr>
        <w:t xml:space="preserve">организации </w:t>
      </w:r>
      <w:r>
        <w:rPr>
          <w:sz w:val="28"/>
          <w:szCs w:val="28"/>
          <w:lang w:eastAsia="en-US"/>
        </w:rPr>
        <w:t>управленческого учета и анализа в организациях.</w:t>
      </w:r>
    </w:p>
    <w:p w14:paraId="2D32CE56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Самостоятельная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студентов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(аудиторная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внеаудиторная)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обеспечивает возможность расширения приобретенных на лекциях и семинарах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знаниях, позволяет научиться их прикладному применению и эффективному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проведению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нормативной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базой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литературой.</w:t>
      </w:r>
    </w:p>
    <w:p w14:paraId="11228526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Консультации</w:t>
      </w:r>
      <w:r w:rsidRPr="000566CF">
        <w:rPr>
          <w:b/>
          <w:i/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являются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одной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основных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форм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оказания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помощи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их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 работе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-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изучению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дисциплины.</w:t>
      </w:r>
    </w:p>
    <w:p w14:paraId="745AB65A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Самостоятельное</w:t>
      </w:r>
      <w:r w:rsidRPr="000566CF">
        <w:rPr>
          <w:b/>
          <w:i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 дисциплины следует начинать с проработки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 программы дисциплины, особое внимание, уделяя целям и задачам,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структуре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содержанию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курса.</w:t>
      </w:r>
      <w:r w:rsidRPr="000566CF">
        <w:rPr>
          <w:spacing w:val="1"/>
          <w:sz w:val="28"/>
          <w:szCs w:val="28"/>
          <w:lang w:eastAsia="en-US"/>
        </w:rPr>
        <w:t xml:space="preserve"> </w:t>
      </w:r>
    </w:p>
    <w:p w14:paraId="571299B3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Неотъемлемым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элементом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монографий, нормативных правовых актов, сбор и обработка статистической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 т.д.</w:t>
      </w:r>
    </w:p>
    <w:p w14:paraId="7F9F3D5E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планом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предусмотрено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выполнение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контрольной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случае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пропуска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необходимо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получить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преподавателя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подготовке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оформлению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отдельных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видов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заданий.</w:t>
      </w:r>
    </w:p>
    <w:p w14:paraId="1B023B15" w14:textId="6A8A51EE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 xml:space="preserve">Для успешного освоения курса студенту предлагается перечень основной </w:t>
      </w:r>
      <w:proofErr w:type="gramStart"/>
      <w:r w:rsidRPr="000566CF">
        <w:rPr>
          <w:sz w:val="28"/>
          <w:szCs w:val="28"/>
          <w:lang w:eastAsia="en-US"/>
        </w:rPr>
        <w:t>и</w:t>
      </w:r>
      <w:r w:rsidR="002A5034">
        <w:rPr>
          <w:sz w:val="28"/>
          <w:szCs w:val="28"/>
          <w:lang w:eastAsia="en-US"/>
        </w:rPr>
        <w:t xml:space="preserve"> 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дополнительной</w:t>
      </w:r>
      <w:proofErr w:type="gramEnd"/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учебной литературы.</w:t>
      </w:r>
    </w:p>
    <w:p w14:paraId="3FA158E4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При изучении дисциплины следует использовать: нормативные правовые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акты, действующие в Российской Федерации на момент изучения дисциплины;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периодической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печати;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статистическую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информацию;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научных конференций; Интернет-ресурсы; ресурсы информационно-правовых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систем</w:t>
      </w:r>
      <w:r w:rsidRPr="000566CF">
        <w:rPr>
          <w:spacing w:val="1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«Гарант»,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«Консультант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Плюс»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др.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источники,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представленные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п.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8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9 настоящей программы.</w:t>
      </w:r>
    </w:p>
    <w:p w14:paraId="2BDBE883" w14:textId="77777777" w:rsidR="003002CB" w:rsidRDefault="003002CB" w:rsidP="003002CB">
      <w:pPr>
        <w:rPr>
          <w:b/>
          <w:bCs/>
          <w:sz w:val="28"/>
          <w:szCs w:val="28"/>
          <w:lang w:eastAsia="en-US"/>
        </w:rPr>
      </w:pPr>
      <w:bookmarkStart w:id="50" w:name="_Toc101342545"/>
      <w:bookmarkStart w:id="51" w:name="_Toc102124910"/>
    </w:p>
    <w:p w14:paraId="2E73C095" w14:textId="77777777" w:rsidR="003002CB" w:rsidRDefault="003002CB" w:rsidP="003002CB">
      <w:pPr>
        <w:rPr>
          <w:b/>
          <w:bCs/>
          <w:sz w:val="28"/>
          <w:szCs w:val="28"/>
          <w:lang w:eastAsia="en-US"/>
        </w:rPr>
      </w:pPr>
      <w:r w:rsidRPr="001A2FFC">
        <w:rPr>
          <w:b/>
          <w:bCs/>
          <w:sz w:val="28"/>
          <w:szCs w:val="28"/>
          <w:lang w:eastAsia="en-US"/>
        </w:rPr>
        <w:t>Подготовка к семинарским и практическим занятиям:</w:t>
      </w:r>
      <w:bookmarkEnd w:id="50"/>
      <w:bookmarkEnd w:id="51"/>
    </w:p>
    <w:p w14:paraId="29AFE98D" w14:textId="77777777" w:rsidR="003002CB" w:rsidRPr="001A2FFC" w:rsidRDefault="003002CB" w:rsidP="003002CB">
      <w:pPr>
        <w:rPr>
          <w:b/>
          <w:bCs/>
          <w:sz w:val="28"/>
          <w:szCs w:val="28"/>
          <w:lang w:eastAsia="en-US"/>
        </w:rPr>
      </w:pPr>
    </w:p>
    <w:p w14:paraId="5C9F7C65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При подготовке к семинарам и практическим занятиям следует изучить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lastRenderedPageBreak/>
        <w:t>основную литературу, ознакомиться с дополнительной литературой, а также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новыми публикациями в периодических изданиях: журналах, газетах и т.д.</w:t>
      </w:r>
    </w:p>
    <w:p w14:paraId="6D74150A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Это позволит:</w:t>
      </w:r>
    </w:p>
    <w:p w14:paraId="1958257C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обобщить и систематизировать ранее изученный материал, внеся в него</w:t>
      </w:r>
    </w:p>
    <w:p w14:paraId="65A2BB78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соответствующие записи из литературы,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преподавателем и предусмотренной учебной программой;</w:t>
      </w:r>
    </w:p>
    <w:p w14:paraId="2EFED7FE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подготовить тезисы выступлений по вопросам, выносимым на семинар.</w:t>
      </w:r>
    </w:p>
    <w:p w14:paraId="01B0E63F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Начиная подготовку к семинару, следует:</w:t>
      </w:r>
    </w:p>
    <w:p w14:paraId="7A7DB07C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четко определить смысл заданий, которые предстоит выполнить;</w:t>
      </w:r>
    </w:p>
    <w:p w14:paraId="42E88EB1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составить план, позволяющий установить ключевые моменты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подготовки и их последовательность. Данное действие позволит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студенту повысить свою дисциплинированность и организованность.</w:t>
      </w:r>
    </w:p>
    <w:p w14:paraId="6EB700A1" w14:textId="77777777" w:rsidR="003002CB" w:rsidRPr="0003519A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Начинать подготовку следует с изучения рекомендованной литературы.</w:t>
      </w:r>
    </w:p>
    <w:p w14:paraId="7DA002A4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Необходимо помнить, что лекционный материал носит обзорный характер 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содержит наиболее значимые вопросы по рассматриваемой теме. Остальные,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более детальные, но не менее значимые вопросы должны быть разобраны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студентом самостоятельно. В этой связи работа с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литературой обязательна. В ходе работы следует обратить особое внимание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на объяснение явлений и фактов практической действительности с точки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зрения анализируемых теоретических положений, а также соотнести их с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содержанием основных выводов. В ходе данной работы студент должен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стремиться понять и запомнить основные положения рассматриваемого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материала, поясняющие его примеры, а также разобраться в иллюстративном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материале.</w:t>
      </w:r>
    </w:p>
    <w:p w14:paraId="7E924BFB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7A0463">
        <w:rPr>
          <w:sz w:val="28"/>
          <w:szCs w:val="22"/>
          <w:lang w:eastAsia="en-US"/>
        </w:rPr>
        <w:t>Заканчивать подготовку к семинару следует составлением конспекта,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позволяющим составить концентрированное (сжатое) представление об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изученном вопросе. Конспект можно представить, как в текстовом формате,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так и в виде схемы или алгоритма.</w:t>
      </w:r>
    </w:p>
    <w:p w14:paraId="4D79C682" w14:textId="77777777" w:rsidR="003002CB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Студентам, пропустившим занятия (независимо от причин), не имеющие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письменного решения задач или не подготовившиеся к данному практическому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lastRenderedPageBreak/>
        <w:t>занятию,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рекомендуется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позже,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чем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2-недельный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срок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явиться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 к преподавателю и отчитаться по теме, изучавшийся на занятии.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Студенты, не отчитавшиеся по каждой не проработанной ими на занятиях теме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 началу зачетной сессии, упускают возможность получить положенные баллы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соответствующем семестре.</w:t>
      </w:r>
    </w:p>
    <w:p w14:paraId="53C13979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0778F">
        <w:rPr>
          <w:b/>
          <w:iCs/>
          <w:sz w:val="28"/>
          <w:szCs w:val="22"/>
          <w:lang w:eastAsia="en-US"/>
        </w:rPr>
        <w:t>К выполнению заданий для самостоятельной работы предъявляются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следующие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требования</w:t>
      </w:r>
      <w:r w:rsidRPr="000566CF">
        <w:rPr>
          <w:sz w:val="28"/>
          <w:szCs w:val="22"/>
          <w:lang w:eastAsia="en-US"/>
        </w:rPr>
        <w:t>: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должны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исполняться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-67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представляться в установленный срок, а также соответствовать установленным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требованиям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оформлению.</w:t>
      </w:r>
    </w:p>
    <w:p w14:paraId="36C6C567" w14:textId="77777777" w:rsidR="003002CB" w:rsidRPr="000566CF" w:rsidRDefault="003002CB" w:rsidP="003002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следует:</w:t>
      </w:r>
    </w:p>
    <w:p w14:paraId="028FD038" w14:textId="77777777" w:rsidR="003002CB" w:rsidRPr="000566CF" w:rsidRDefault="003002CB" w:rsidP="003002CB">
      <w:pPr>
        <w:widowControl w:val="0"/>
        <w:numPr>
          <w:ilvl w:val="0"/>
          <w:numId w:val="21"/>
        </w:numPr>
        <w:tabs>
          <w:tab w:val="left" w:pos="1090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руководствоваться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графиком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самостоятельной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работы,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определенным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РПД;</w:t>
      </w:r>
    </w:p>
    <w:p w14:paraId="6233B8FA" w14:textId="77777777" w:rsidR="003002CB" w:rsidRPr="000566CF" w:rsidRDefault="003002CB" w:rsidP="003002CB">
      <w:pPr>
        <w:widowControl w:val="0"/>
        <w:numPr>
          <w:ilvl w:val="0"/>
          <w:numId w:val="21"/>
        </w:numPr>
        <w:tabs>
          <w:tab w:val="left" w:pos="1116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выполнять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все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плановые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выдаваемые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преподавателем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для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самостоятельного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выполнения,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разбирать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на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семинарах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консультациях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неясные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вопросы;</w:t>
      </w:r>
    </w:p>
    <w:p w14:paraId="754C3758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FC6CC2">
        <w:rPr>
          <w:b/>
          <w:bCs/>
          <w:sz w:val="28"/>
          <w:szCs w:val="22"/>
          <w:lang w:eastAsia="en-US"/>
        </w:rPr>
        <w:t>Методические рекомендации по подготовке к дискуссии</w:t>
      </w:r>
    </w:p>
    <w:p w14:paraId="07F42ABA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Цель дискуссии как интерактивного метода обучения состоит в создании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комфортных условий обучения, при которых студент или слушатель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чувствует свою интеллектуальную состоятельность, свою успешность.</w:t>
      </w:r>
    </w:p>
    <w:p w14:paraId="3D17C98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Именно это делает продуктивным сам процесс обучения, дает знания 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навыки, создает базу для работы по решению проблем после того, как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обучение закончится.</w:t>
      </w:r>
    </w:p>
    <w:p w14:paraId="549A52F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Дискуссия, как один из методов интерактива, представляет собой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целенаправленное обсуждение определенного конкретного вопроса, которое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сопровождается обменом идеями, мнениями, мыслями между студентами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группы.</w:t>
      </w:r>
    </w:p>
    <w:p w14:paraId="3F6CFC22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Принципы работы на интерактивном занятии в форме дискуссии:</w:t>
      </w:r>
    </w:p>
    <w:p w14:paraId="5311859C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каждый участник дискуссии по любому вопросу имеет право на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собственное мнение;</w:t>
      </w:r>
    </w:p>
    <w:p w14:paraId="623F82AB" w14:textId="77777777" w:rsidR="003002CB" w:rsidRPr="00FC6CC2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lastRenderedPageBreak/>
        <w:t>- отсутствие прямой критики личности, критике может подвергнуться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только идея;</w:t>
      </w:r>
    </w:p>
    <w:p w14:paraId="3984C186" w14:textId="77777777" w:rsidR="003002CB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все, что обсуждается и говорится во время дискуссии – не руководство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 действию, а информация к размышлению</w:t>
      </w:r>
      <w:r>
        <w:rPr>
          <w:sz w:val="28"/>
          <w:szCs w:val="22"/>
          <w:lang w:eastAsia="en-US"/>
        </w:rPr>
        <w:t>.</w:t>
      </w:r>
    </w:p>
    <w:p w14:paraId="3500FEA2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center"/>
        <w:rPr>
          <w:b/>
          <w:bCs/>
          <w:sz w:val="28"/>
          <w:szCs w:val="22"/>
          <w:lang w:eastAsia="en-US"/>
        </w:rPr>
      </w:pPr>
      <w:r w:rsidRPr="00343B78">
        <w:rPr>
          <w:b/>
          <w:bCs/>
          <w:sz w:val="28"/>
          <w:szCs w:val="22"/>
          <w:lang w:eastAsia="en-US"/>
        </w:rPr>
        <w:t>Список тем для дискуссий</w:t>
      </w:r>
    </w:p>
    <w:p w14:paraId="0235553D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1. Нужно ли менеджеру (экономисту, финансисту) знать управленческий</w:t>
      </w:r>
    </w:p>
    <w:p w14:paraId="5313A41B" w14:textId="308B1C14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у</w:t>
      </w:r>
      <w:r w:rsidRPr="00343B78">
        <w:rPr>
          <w:sz w:val="28"/>
          <w:szCs w:val="22"/>
          <w:lang w:eastAsia="en-US"/>
        </w:rPr>
        <w:t>чет</w:t>
      </w:r>
      <w:r>
        <w:rPr>
          <w:sz w:val="28"/>
          <w:szCs w:val="22"/>
          <w:lang w:eastAsia="en-US"/>
        </w:rPr>
        <w:t>, инструментарий управленческого анализа</w:t>
      </w:r>
      <w:r w:rsidRPr="00343B78">
        <w:rPr>
          <w:sz w:val="28"/>
          <w:szCs w:val="22"/>
          <w:lang w:eastAsia="en-US"/>
        </w:rPr>
        <w:t>?</w:t>
      </w:r>
    </w:p>
    <w:p w14:paraId="338B7A53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2. Почему я хотел бы (не хотел бы) работать бухгалтером–аналитиком?</w:t>
      </w:r>
    </w:p>
    <w:p w14:paraId="08E09CD2" w14:textId="6AA718F0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3. В чем я вижу необходимость ведения управленческого учета</w:t>
      </w:r>
      <w:r>
        <w:rPr>
          <w:sz w:val="28"/>
          <w:szCs w:val="22"/>
          <w:lang w:eastAsia="en-US"/>
        </w:rPr>
        <w:t>, проведение управленческого анализа</w:t>
      </w:r>
      <w:r w:rsidRPr="00343B78">
        <w:rPr>
          <w:sz w:val="28"/>
          <w:szCs w:val="22"/>
          <w:lang w:eastAsia="en-US"/>
        </w:rPr>
        <w:t xml:space="preserve"> в организации?</w:t>
      </w:r>
    </w:p>
    <w:p w14:paraId="2BECCF86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4. Место и роль бухгалтера – аналитика в структуре управления организацией.</w:t>
      </w:r>
    </w:p>
    <w:p w14:paraId="36E21A1A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5. Роль генерального директора в процессе постановки управленческого</w:t>
      </w:r>
    </w:p>
    <w:p w14:paraId="1B1029CB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учета в организации.</w:t>
      </w:r>
    </w:p>
    <w:p w14:paraId="56201C1F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6. В чем я вижу принципиальные различия между бухгалтерской отчетностью, составленной в соответствии с налоговым законодательством, и</w:t>
      </w:r>
    </w:p>
    <w:p w14:paraId="28E3C720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отчетами, формируемыми в рамках управленческого учета?</w:t>
      </w:r>
    </w:p>
    <w:p w14:paraId="455AE5C0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7. Проблема соблюдения принципа экономичности при ведении управленческого учета.</w:t>
      </w:r>
    </w:p>
    <w:p w14:paraId="4B2CC965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8. Роль управленческого учета в стратегии развития коммерческой организации.</w:t>
      </w:r>
    </w:p>
    <w:p w14:paraId="10370EF2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9. Контрольные показатели результативности в системе управленческого</w:t>
      </w:r>
    </w:p>
    <w:p w14:paraId="2B4518EE" w14:textId="72ABA02A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у</w:t>
      </w:r>
      <w:r w:rsidRPr="00343B78">
        <w:rPr>
          <w:sz w:val="28"/>
          <w:szCs w:val="22"/>
          <w:lang w:eastAsia="en-US"/>
        </w:rPr>
        <w:t>чета</w:t>
      </w:r>
      <w:r>
        <w:rPr>
          <w:sz w:val="28"/>
          <w:szCs w:val="22"/>
          <w:lang w:eastAsia="en-US"/>
        </w:rPr>
        <w:t xml:space="preserve"> и анализа</w:t>
      </w:r>
      <w:r w:rsidRPr="00343B78">
        <w:rPr>
          <w:sz w:val="28"/>
          <w:szCs w:val="22"/>
          <w:lang w:eastAsia="en-US"/>
        </w:rPr>
        <w:t>.</w:t>
      </w:r>
    </w:p>
    <w:p w14:paraId="14DA3316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10. Показатели эффективности функционирования системы управленческого учета.</w:t>
      </w:r>
    </w:p>
    <w:p w14:paraId="11E6978E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11. Базовые показатели оценки эффективности работы менеджеров.</w:t>
      </w:r>
    </w:p>
    <w:p w14:paraId="5650DDC7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12. Проявления конфликта интересов в организации и способы его разрешения.</w:t>
      </w:r>
    </w:p>
    <w:p w14:paraId="77590829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13. Может ли выбор методов ведения управленческого учета повлиять на</w:t>
      </w:r>
    </w:p>
    <w:p w14:paraId="2D9B0A2D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финансовую результативность организации?</w:t>
      </w:r>
    </w:p>
    <w:p w14:paraId="2FE22ECD" w14:textId="205DCD5F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 xml:space="preserve">14. Зачем нужен внутренний финансовый контроль и </w:t>
      </w:r>
      <w:r>
        <w:rPr>
          <w:sz w:val="28"/>
          <w:szCs w:val="22"/>
          <w:lang w:eastAsia="en-US"/>
        </w:rPr>
        <w:t>управленческий анализ</w:t>
      </w:r>
      <w:r w:rsidRPr="00343B78">
        <w:rPr>
          <w:sz w:val="28"/>
          <w:szCs w:val="22"/>
          <w:lang w:eastAsia="en-US"/>
        </w:rPr>
        <w:t xml:space="preserve"> в организации?</w:t>
      </w:r>
    </w:p>
    <w:p w14:paraId="132A28C5" w14:textId="77777777" w:rsidR="003002CB" w:rsidRPr="00343B78" w:rsidRDefault="003002CB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lastRenderedPageBreak/>
        <w:t>15. Нужен ли России международный опыт в области управленческого</w:t>
      </w:r>
    </w:p>
    <w:p w14:paraId="536ACD2E" w14:textId="01D05E91" w:rsidR="003002CB" w:rsidRPr="00343B78" w:rsidRDefault="00B74A0F" w:rsidP="003002CB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343B78">
        <w:rPr>
          <w:sz w:val="28"/>
          <w:szCs w:val="22"/>
          <w:lang w:eastAsia="en-US"/>
        </w:rPr>
        <w:t>У</w:t>
      </w:r>
      <w:r w:rsidR="003002CB" w:rsidRPr="00343B78">
        <w:rPr>
          <w:sz w:val="28"/>
          <w:szCs w:val="22"/>
          <w:lang w:eastAsia="en-US"/>
        </w:rPr>
        <w:t>чета</w:t>
      </w:r>
      <w:r>
        <w:rPr>
          <w:sz w:val="28"/>
          <w:szCs w:val="22"/>
          <w:lang w:eastAsia="en-US"/>
        </w:rPr>
        <w:t xml:space="preserve"> и анализа</w:t>
      </w:r>
      <w:r w:rsidR="003002CB" w:rsidRPr="00343B78">
        <w:rPr>
          <w:sz w:val="28"/>
          <w:szCs w:val="22"/>
          <w:lang w:eastAsia="en-US"/>
        </w:rPr>
        <w:t>?</w:t>
      </w:r>
    </w:p>
    <w:p w14:paraId="49E6C0D7" w14:textId="09D6FCFE" w:rsidR="004A2536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</w:p>
    <w:p w14:paraId="7BB4C6CC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A92108">
        <w:rPr>
          <w:b/>
          <w:bCs/>
          <w:sz w:val="28"/>
          <w:szCs w:val="22"/>
          <w:lang w:eastAsia="en-US"/>
        </w:rPr>
        <w:t>Методические рекомендации по выполнению контрольной работы</w:t>
      </w:r>
    </w:p>
    <w:p w14:paraId="613B7F90" w14:textId="22C93C89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Цель выполнения контрольной работы заключается в закреплении,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углублении и систематизации теоретических знаний и практических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навыков, полученных студентами в ходе изучения дисциплины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«Управленческий учет</w:t>
      </w:r>
      <w:r>
        <w:rPr>
          <w:sz w:val="28"/>
          <w:szCs w:val="22"/>
          <w:lang w:eastAsia="en-US"/>
        </w:rPr>
        <w:t xml:space="preserve"> и анализ</w:t>
      </w:r>
      <w:r w:rsidRPr="00A92108">
        <w:rPr>
          <w:sz w:val="28"/>
          <w:szCs w:val="22"/>
          <w:lang w:eastAsia="en-US"/>
        </w:rPr>
        <w:t>».</w:t>
      </w:r>
    </w:p>
    <w:p w14:paraId="4299901A" w14:textId="0BC1748F" w:rsidR="004B187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Выполнение контрольной работы направлено на развитие теоретических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 xml:space="preserve">знаний и закрепление практических навыков, необходимых </w:t>
      </w:r>
      <w:r>
        <w:rPr>
          <w:sz w:val="28"/>
          <w:szCs w:val="22"/>
          <w:lang w:eastAsia="en-US"/>
        </w:rPr>
        <w:t xml:space="preserve">для </w:t>
      </w:r>
      <w:r w:rsidRPr="00E11B67">
        <w:rPr>
          <w:sz w:val="28"/>
          <w:szCs w:val="22"/>
          <w:lang w:eastAsia="en-US"/>
        </w:rPr>
        <w:t xml:space="preserve">организации работы по созданию и ведению системы управленческого учета на предприятии, </w:t>
      </w:r>
      <w:r>
        <w:rPr>
          <w:sz w:val="28"/>
          <w:szCs w:val="22"/>
          <w:lang w:eastAsia="en-US"/>
        </w:rPr>
        <w:t xml:space="preserve">проведению управленческого анализа, </w:t>
      </w:r>
      <w:r w:rsidRPr="00E11B67">
        <w:rPr>
          <w:sz w:val="28"/>
          <w:szCs w:val="22"/>
          <w:lang w:eastAsia="en-US"/>
        </w:rPr>
        <w:t>разработки материалов для принятия управленческих решений и предоставления их руководству.</w:t>
      </w:r>
    </w:p>
    <w:p w14:paraId="183A18A7" w14:textId="292C6C1E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представляется на рецензирование путем ее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прикрепления к контрольной точке на информационно-образовательном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портале Финансового университета https://campus.fa.ru/. В контрольной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работе проверяется активное усвоение методов и способов организации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учета</w:t>
      </w:r>
      <w:r>
        <w:rPr>
          <w:sz w:val="28"/>
          <w:szCs w:val="22"/>
          <w:lang w:eastAsia="en-US"/>
        </w:rPr>
        <w:t xml:space="preserve"> и анализа</w:t>
      </w:r>
      <w:r w:rsidRPr="00A92108">
        <w:rPr>
          <w:sz w:val="28"/>
          <w:szCs w:val="22"/>
          <w:lang w:eastAsia="en-US"/>
        </w:rPr>
        <w:t>, а также условий его использования на предприятии;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умение критически оценить собранную по организации информацию,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выразить свою точку зрения и обосновать собственные выводы.</w:t>
      </w:r>
    </w:p>
    <w:p w14:paraId="07D08508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 xml:space="preserve">Контрольная работа состоит из десяти вариантов. </w:t>
      </w:r>
    </w:p>
    <w:p w14:paraId="658C2685" w14:textId="17A13B8A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Решение задач в обязательном порядке должно сопровождаться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соответствующими расчетами и пояснениями к ним, включая обоснование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выбора методов решения, описание подробного хода решения, отражение всех необходимых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вычислений.</w:t>
      </w:r>
    </w:p>
    <w:p w14:paraId="4CAEB95F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Результаты решения задания необходимо прокомментировать в виде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аргументированных рекомендаций, например, руководству организации, на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примере которой решается управленческая задача. Для наглядности выводы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рекомендуется проиллюстрировать таблицами, графиками и диаграммами с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lastRenderedPageBreak/>
        <w:t>обоснованием выбора варианта решения. В конце работы необходимо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привести список использованной литературы.</w:t>
      </w:r>
    </w:p>
    <w:p w14:paraId="660A516B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При выполнении контрольной работы необходимо:</w:t>
      </w:r>
    </w:p>
    <w:p w14:paraId="34E262E5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конкретизировать цель решаемой задачи;</w:t>
      </w:r>
    </w:p>
    <w:p w14:paraId="6BF8A9AE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ознакомиться с используемыми источниками информации;</w:t>
      </w:r>
    </w:p>
    <w:p w14:paraId="3D9264C8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произвести необходимые расчеты и пояснения к ним;</w:t>
      </w:r>
    </w:p>
    <w:p w14:paraId="34312E24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обосновать выбор метода решения;</w:t>
      </w:r>
    </w:p>
    <w:p w14:paraId="5DC3DA9E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выбрать и предложить наиболее эффективный вариант (альтернативу)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решения конкретной хозяйственной ситуации;</w:t>
      </w:r>
    </w:p>
    <w:p w14:paraId="3DA6BA70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аргументировать предлагаемое управленческое решение;</w:t>
      </w:r>
    </w:p>
    <w:p w14:paraId="404B28C3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сформулировать рекомендации по реализации выбранной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альтернативы;</w:t>
      </w:r>
    </w:p>
    <w:p w14:paraId="1E67A505" w14:textId="77777777" w:rsidR="004B1878" w:rsidRPr="00A9210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сделать соответствующие выводы.</w:t>
      </w:r>
    </w:p>
    <w:p w14:paraId="0932850A" w14:textId="77777777" w:rsidR="004B1878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выполняется студентами в зависимости от номера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варианта, который определяется по первой букве фамилии студента:</w:t>
      </w:r>
    </w:p>
    <w:p w14:paraId="07E2E283" w14:textId="77777777" w:rsidR="00D85A27" w:rsidRDefault="00D85A27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14"/>
        <w:gridCol w:w="4813"/>
      </w:tblGrid>
      <w:tr w:rsidR="004B1878" w14:paraId="3199B1D3" w14:textId="77777777" w:rsidTr="00BF6E7C">
        <w:tc>
          <w:tcPr>
            <w:tcW w:w="4926" w:type="dxa"/>
          </w:tcPr>
          <w:p w14:paraId="72268A66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t>Первая буква фамилии студента</w:t>
            </w:r>
          </w:p>
        </w:tc>
        <w:tc>
          <w:tcPr>
            <w:tcW w:w="4927" w:type="dxa"/>
          </w:tcPr>
          <w:p w14:paraId="4B986CFB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t>Вариант</w:t>
            </w:r>
          </w:p>
        </w:tc>
      </w:tr>
      <w:tr w:rsidR="004B1878" w14:paraId="0337678D" w14:textId="77777777" w:rsidTr="00BF6E7C">
        <w:tc>
          <w:tcPr>
            <w:tcW w:w="4926" w:type="dxa"/>
          </w:tcPr>
          <w:p w14:paraId="7047C0EB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А, Б</w:t>
            </w:r>
          </w:p>
        </w:tc>
        <w:tc>
          <w:tcPr>
            <w:tcW w:w="4927" w:type="dxa"/>
          </w:tcPr>
          <w:p w14:paraId="0BC0EC56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1</w:t>
            </w:r>
          </w:p>
        </w:tc>
      </w:tr>
      <w:tr w:rsidR="004B1878" w14:paraId="0168C892" w14:textId="77777777" w:rsidTr="00BF6E7C">
        <w:tc>
          <w:tcPr>
            <w:tcW w:w="4926" w:type="dxa"/>
          </w:tcPr>
          <w:p w14:paraId="7F8C4A8F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В, Г</w:t>
            </w:r>
          </w:p>
        </w:tc>
        <w:tc>
          <w:tcPr>
            <w:tcW w:w="4927" w:type="dxa"/>
          </w:tcPr>
          <w:p w14:paraId="441554F3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2</w:t>
            </w:r>
          </w:p>
        </w:tc>
      </w:tr>
      <w:tr w:rsidR="004B1878" w14:paraId="261480E8" w14:textId="77777777" w:rsidTr="00BF6E7C">
        <w:tc>
          <w:tcPr>
            <w:tcW w:w="4926" w:type="dxa"/>
          </w:tcPr>
          <w:p w14:paraId="2BE337CC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Д, Е, Ж</w:t>
            </w:r>
          </w:p>
        </w:tc>
        <w:tc>
          <w:tcPr>
            <w:tcW w:w="4927" w:type="dxa"/>
          </w:tcPr>
          <w:p w14:paraId="46E04DC6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3</w:t>
            </w:r>
          </w:p>
        </w:tc>
      </w:tr>
      <w:tr w:rsidR="004B1878" w14:paraId="36D8565B" w14:textId="77777777" w:rsidTr="00BF6E7C">
        <w:tc>
          <w:tcPr>
            <w:tcW w:w="4926" w:type="dxa"/>
          </w:tcPr>
          <w:p w14:paraId="7BA20983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З, И, К</w:t>
            </w:r>
          </w:p>
        </w:tc>
        <w:tc>
          <w:tcPr>
            <w:tcW w:w="4927" w:type="dxa"/>
          </w:tcPr>
          <w:p w14:paraId="1253E080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4</w:t>
            </w:r>
          </w:p>
        </w:tc>
      </w:tr>
      <w:tr w:rsidR="004B1878" w14:paraId="76150CA2" w14:textId="77777777" w:rsidTr="00BF6E7C">
        <w:tc>
          <w:tcPr>
            <w:tcW w:w="4926" w:type="dxa"/>
          </w:tcPr>
          <w:p w14:paraId="2475C251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Л, М</w:t>
            </w:r>
          </w:p>
        </w:tc>
        <w:tc>
          <w:tcPr>
            <w:tcW w:w="4927" w:type="dxa"/>
          </w:tcPr>
          <w:p w14:paraId="54AC6E6C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5</w:t>
            </w:r>
          </w:p>
        </w:tc>
      </w:tr>
      <w:tr w:rsidR="004B1878" w14:paraId="017DA38C" w14:textId="77777777" w:rsidTr="00BF6E7C">
        <w:tc>
          <w:tcPr>
            <w:tcW w:w="4926" w:type="dxa"/>
          </w:tcPr>
          <w:p w14:paraId="2092962B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Н, О</w:t>
            </w:r>
          </w:p>
        </w:tc>
        <w:tc>
          <w:tcPr>
            <w:tcW w:w="4927" w:type="dxa"/>
          </w:tcPr>
          <w:p w14:paraId="3297B814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6</w:t>
            </w:r>
          </w:p>
        </w:tc>
      </w:tr>
      <w:tr w:rsidR="004B1878" w14:paraId="784B1FE3" w14:textId="77777777" w:rsidTr="00BF6E7C">
        <w:tc>
          <w:tcPr>
            <w:tcW w:w="4926" w:type="dxa"/>
          </w:tcPr>
          <w:p w14:paraId="4BF7E1E3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П, Р</w:t>
            </w:r>
          </w:p>
        </w:tc>
        <w:tc>
          <w:tcPr>
            <w:tcW w:w="4927" w:type="dxa"/>
          </w:tcPr>
          <w:p w14:paraId="7FA1ABDC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7</w:t>
            </w:r>
          </w:p>
        </w:tc>
      </w:tr>
      <w:tr w:rsidR="004B1878" w14:paraId="6AF936E4" w14:textId="77777777" w:rsidTr="00BF6E7C">
        <w:tc>
          <w:tcPr>
            <w:tcW w:w="4926" w:type="dxa"/>
          </w:tcPr>
          <w:p w14:paraId="7513492A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С, Т, У</w:t>
            </w:r>
          </w:p>
        </w:tc>
        <w:tc>
          <w:tcPr>
            <w:tcW w:w="4927" w:type="dxa"/>
          </w:tcPr>
          <w:p w14:paraId="7FEABA47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8</w:t>
            </w:r>
          </w:p>
        </w:tc>
      </w:tr>
      <w:tr w:rsidR="004B1878" w14:paraId="2A448DDA" w14:textId="77777777" w:rsidTr="00BF6E7C">
        <w:tc>
          <w:tcPr>
            <w:tcW w:w="4926" w:type="dxa"/>
          </w:tcPr>
          <w:p w14:paraId="75BBC7D4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Ф, Х, Ц</w:t>
            </w:r>
          </w:p>
        </w:tc>
        <w:tc>
          <w:tcPr>
            <w:tcW w:w="4927" w:type="dxa"/>
          </w:tcPr>
          <w:p w14:paraId="3FEE0BB9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9</w:t>
            </w:r>
          </w:p>
        </w:tc>
      </w:tr>
      <w:tr w:rsidR="004B1878" w14:paraId="72CFEA7A" w14:textId="77777777" w:rsidTr="00BF6E7C">
        <w:tc>
          <w:tcPr>
            <w:tcW w:w="4926" w:type="dxa"/>
          </w:tcPr>
          <w:p w14:paraId="2302AF47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Ч-Я</w:t>
            </w:r>
          </w:p>
        </w:tc>
        <w:tc>
          <w:tcPr>
            <w:tcW w:w="4927" w:type="dxa"/>
          </w:tcPr>
          <w:p w14:paraId="390AEA6B" w14:textId="77777777" w:rsidR="004B1878" w:rsidRPr="00422391" w:rsidRDefault="004B1878" w:rsidP="00BF6E7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lang w:eastAsia="en-US"/>
              </w:rPr>
            </w:pPr>
            <w:r w:rsidRPr="00422391">
              <w:rPr>
                <w:lang w:eastAsia="en-US"/>
              </w:rPr>
              <w:t>10</w:t>
            </w:r>
          </w:p>
        </w:tc>
      </w:tr>
    </w:tbl>
    <w:p w14:paraId="2D6341D5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Основные элементы контрольной работы:</w:t>
      </w:r>
      <w:r w:rsidRPr="00B9189E">
        <w:rPr>
          <w:color w:val="000000"/>
          <w:sz w:val="28"/>
          <w:szCs w:val="28"/>
        </w:rPr>
        <w:br/>
        <w:t xml:space="preserve">- Титульный лист; </w:t>
      </w:r>
    </w:p>
    <w:p w14:paraId="53E1576D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- Оглавление; </w:t>
      </w:r>
    </w:p>
    <w:p w14:paraId="06E3E2A4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Введение;</w:t>
      </w:r>
    </w:p>
    <w:p w14:paraId="6F7A7296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Основная часть;</w:t>
      </w:r>
    </w:p>
    <w:p w14:paraId="478AC97F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lastRenderedPageBreak/>
        <w:t>- Заключение;</w:t>
      </w:r>
    </w:p>
    <w:p w14:paraId="3260E148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Список использованной литературы;</w:t>
      </w:r>
    </w:p>
    <w:p w14:paraId="49AF6052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Приложения (при необходимости)</w:t>
      </w:r>
    </w:p>
    <w:p w14:paraId="680F0978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В процессе выполнения задания предстоит выполнить следующие виды работ:</w:t>
      </w:r>
    </w:p>
    <w:p w14:paraId="23EB3F13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1. Составить план задания.</w:t>
      </w:r>
    </w:p>
    <w:p w14:paraId="12DF86C2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2. Отобрать источники, собрать и проанализировать информацию по проблеме.</w:t>
      </w:r>
    </w:p>
    <w:p w14:paraId="24418590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3. Систематизировать и проанализировать собранную информацию по проблеме.</w:t>
      </w:r>
    </w:p>
    <w:p w14:paraId="00ADAAED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4. Представить проведенный анализ с собственными выводами и предложениями.</w:t>
      </w:r>
    </w:p>
    <w:p w14:paraId="2182EFC3" w14:textId="77777777" w:rsidR="004B1878" w:rsidRPr="00B9189E" w:rsidRDefault="004B1878" w:rsidP="004B187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0F40FF0E" w14:textId="77777777" w:rsidR="004B1878" w:rsidRDefault="004B1878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52" w:name="_Toc102124913"/>
    </w:p>
    <w:p w14:paraId="0E1948CF" w14:textId="59CC5761" w:rsidR="004A2536" w:rsidRPr="004A2536" w:rsidRDefault="004A2536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r>
        <w:rPr>
          <w:b/>
          <w:bCs/>
          <w:kern w:val="32"/>
          <w:sz w:val="28"/>
          <w:szCs w:val="28"/>
          <w:lang w:eastAsia="ru-RU"/>
        </w:rPr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2"/>
    </w:p>
    <w:p w14:paraId="1B5301E4" w14:textId="705AE11A" w:rsidR="00D069EC" w:rsidRPr="0092597F" w:rsidRDefault="0086095E" w:rsidP="00D069EC">
      <w:pPr>
        <w:rPr>
          <w:b/>
          <w:bCs/>
          <w:sz w:val="28"/>
          <w:szCs w:val="28"/>
          <w:lang w:eastAsia="en-US"/>
        </w:rPr>
      </w:pPr>
      <w:bookmarkStart w:id="53" w:name="_Toc101342549"/>
      <w:bookmarkStart w:id="54" w:name="_Toc102124914"/>
      <w:bookmarkStart w:id="55" w:name="_Toc466310768"/>
      <w:bookmarkStart w:id="56" w:name="_Toc89619188"/>
      <w:r>
        <w:rPr>
          <w:b/>
          <w:bCs/>
          <w:sz w:val="28"/>
          <w:szCs w:val="28"/>
          <w:lang w:eastAsia="en-US"/>
        </w:rPr>
        <w:t xml:space="preserve">11.1 </w:t>
      </w:r>
      <w:r w:rsidR="00D069EC" w:rsidRPr="0092597F">
        <w:rPr>
          <w:b/>
          <w:bCs/>
          <w:sz w:val="28"/>
          <w:szCs w:val="28"/>
          <w:lang w:eastAsia="en-US"/>
        </w:rPr>
        <w:t>Комплект</w:t>
      </w:r>
      <w:r w:rsidR="00D069EC" w:rsidRPr="0092597F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D069EC" w:rsidRPr="0092597F">
        <w:rPr>
          <w:b/>
          <w:bCs/>
          <w:sz w:val="28"/>
          <w:szCs w:val="28"/>
          <w:lang w:eastAsia="en-US"/>
        </w:rPr>
        <w:t>лицензионного</w:t>
      </w:r>
      <w:r w:rsidR="00D069EC" w:rsidRPr="0092597F">
        <w:rPr>
          <w:b/>
          <w:bCs/>
          <w:spacing w:val="-3"/>
          <w:sz w:val="28"/>
          <w:szCs w:val="28"/>
          <w:lang w:eastAsia="en-US"/>
        </w:rPr>
        <w:t xml:space="preserve"> </w:t>
      </w:r>
      <w:r w:rsidR="00D069EC" w:rsidRPr="0092597F">
        <w:rPr>
          <w:b/>
          <w:bCs/>
          <w:sz w:val="28"/>
          <w:szCs w:val="28"/>
          <w:lang w:eastAsia="en-US"/>
        </w:rPr>
        <w:t>программного</w:t>
      </w:r>
      <w:r w:rsidR="00D069EC" w:rsidRPr="0092597F">
        <w:rPr>
          <w:b/>
          <w:bCs/>
          <w:spacing w:val="-7"/>
          <w:sz w:val="28"/>
          <w:szCs w:val="28"/>
          <w:lang w:eastAsia="en-US"/>
        </w:rPr>
        <w:t xml:space="preserve"> </w:t>
      </w:r>
      <w:r w:rsidR="00D069EC" w:rsidRPr="0092597F">
        <w:rPr>
          <w:b/>
          <w:bCs/>
          <w:sz w:val="28"/>
          <w:szCs w:val="28"/>
          <w:lang w:eastAsia="en-US"/>
        </w:rPr>
        <w:t>обеспечения:</w:t>
      </w:r>
      <w:bookmarkEnd w:id="53"/>
      <w:bookmarkEnd w:id="54"/>
    </w:p>
    <w:p w14:paraId="5A7C42DF" w14:textId="77777777" w:rsidR="00D069EC" w:rsidRPr="008344AE" w:rsidRDefault="00D069EC" w:rsidP="00D069EC">
      <w:pPr>
        <w:widowControl w:val="0"/>
        <w:numPr>
          <w:ilvl w:val="0"/>
          <w:numId w:val="24"/>
        </w:numPr>
        <w:tabs>
          <w:tab w:val="left" w:pos="1675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val="en-US" w:eastAsia="en-US"/>
        </w:rPr>
      </w:pPr>
      <w:r w:rsidRPr="008344AE">
        <w:rPr>
          <w:sz w:val="28"/>
          <w:szCs w:val="22"/>
          <w:lang w:val="en-US" w:eastAsia="en-US"/>
        </w:rPr>
        <w:t>Windows,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Microsoft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Office (Word, Excel, PowerPoint)</w:t>
      </w:r>
    </w:p>
    <w:p w14:paraId="6C1E43F2" w14:textId="77777777" w:rsidR="00D069EC" w:rsidRPr="00C90C90" w:rsidRDefault="00D069EC" w:rsidP="00D069EC">
      <w:pPr>
        <w:pStyle w:val="ac"/>
        <w:widowControl w:val="0"/>
        <w:numPr>
          <w:ilvl w:val="0"/>
          <w:numId w:val="24"/>
        </w:numPr>
        <w:tabs>
          <w:tab w:val="left" w:pos="1675"/>
          <w:tab w:val="left" w:pos="1701"/>
        </w:tabs>
        <w:autoSpaceDE w:val="0"/>
        <w:autoSpaceDN w:val="0"/>
        <w:spacing w:before="48" w:line="276" w:lineRule="auto"/>
        <w:ind w:left="825" w:right="139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Антивирус</w:t>
      </w:r>
      <w:r w:rsidRPr="00C90C90">
        <w:rPr>
          <w:sz w:val="28"/>
          <w:szCs w:val="22"/>
          <w:lang w:eastAsia="en-US"/>
        </w:rPr>
        <w:t xml:space="preserve"> </w:t>
      </w:r>
      <w:r w:rsidRPr="00C90C90">
        <w:rPr>
          <w:sz w:val="28"/>
          <w:szCs w:val="22"/>
          <w:lang w:val="en-US" w:eastAsia="en-US"/>
        </w:rPr>
        <w:t>Kaspersky</w:t>
      </w:r>
      <w:r w:rsidRPr="00C90C90">
        <w:rPr>
          <w:sz w:val="28"/>
          <w:szCs w:val="22"/>
          <w:lang w:eastAsia="en-US"/>
        </w:rPr>
        <w:t xml:space="preserve"> и др.</w:t>
      </w:r>
    </w:p>
    <w:p w14:paraId="60217A12" w14:textId="77777777" w:rsidR="00D069EC" w:rsidRDefault="00D069EC" w:rsidP="00D069EC">
      <w:pPr>
        <w:rPr>
          <w:lang w:eastAsia="en-US"/>
        </w:rPr>
      </w:pPr>
      <w:bookmarkStart w:id="57" w:name="_Toc101342550"/>
      <w:bookmarkStart w:id="58" w:name="_Toc102124915"/>
    </w:p>
    <w:p w14:paraId="7F54F8C0" w14:textId="1C25C3B0" w:rsidR="00D069EC" w:rsidRPr="0073606B" w:rsidRDefault="0086095E" w:rsidP="00D069EC">
      <w:pPr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11.2 </w:t>
      </w:r>
      <w:r w:rsidR="00D069EC" w:rsidRPr="0073606B">
        <w:rPr>
          <w:b/>
          <w:bCs/>
          <w:sz w:val="28"/>
          <w:szCs w:val="28"/>
          <w:lang w:eastAsia="en-US"/>
        </w:rPr>
        <w:t>Современные</w:t>
      </w:r>
      <w:r w:rsidR="00D069EC" w:rsidRPr="0073606B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D069EC" w:rsidRPr="0073606B">
        <w:rPr>
          <w:b/>
          <w:bCs/>
          <w:sz w:val="28"/>
          <w:szCs w:val="28"/>
          <w:lang w:eastAsia="en-US"/>
        </w:rPr>
        <w:t>профессиональные</w:t>
      </w:r>
      <w:r w:rsidR="00D069EC" w:rsidRPr="0073606B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D069EC" w:rsidRPr="0073606B">
        <w:rPr>
          <w:b/>
          <w:bCs/>
          <w:sz w:val="28"/>
          <w:szCs w:val="28"/>
          <w:lang w:eastAsia="en-US"/>
        </w:rPr>
        <w:t>базы</w:t>
      </w:r>
      <w:r w:rsidR="00D069EC" w:rsidRPr="0073606B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D069EC" w:rsidRPr="0073606B">
        <w:rPr>
          <w:b/>
          <w:bCs/>
          <w:sz w:val="28"/>
          <w:szCs w:val="28"/>
          <w:lang w:eastAsia="en-US"/>
        </w:rPr>
        <w:t>данных</w:t>
      </w:r>
      <w:r w:rsidR="00D069EC" w:rsidRPr="0073606B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D069EC" w:rsidRPr="0073606B">
        <w:rPr>
          <w:b/>
          <w:bCs/>
          <w:sz w:val="28"/>
          <w:szCs w:val="28"/>
          <w:lang w:eastAsia="en-US"/>
        </w:rPr>
        <w:t>и</w:t>
      </w:r>
      <w:r w:rsidR="00D069EC" w:rsidRPr="0073606B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D069EC" w:rsidRPr="0073606B">
        <w:rPr>
          <w:b/>
          <w:bCs/>
          <w:sz w:val="28"/>
          <w:szCs w:val="28"/>
          <w:lang w:eastAsia="en-US"/>
        </w:rPr>
        <w:t>информационные</w:t>
      </w:r>
      <w:r w:rsidR="00D069EC" w:rsidRPr="0073606B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D069EC" w:rsidRPr="0073606B">
        <w:rPr>
          <w:b/>
          <w:bCs/>
          <w:sz w:val="28"/>
          <w:szCs w:val="28"/>
          <w:lang w:eastAsia="en-US"/>
        </w:rPr>
        <w:t>справочные</w:t>
      </w:r>
      <w:r w:rsidR="00D069EC" w:rsidRPr="0073606B">
        <w:rPr>
          <w:b/>
          <w:bCs/>
          <w:spacing w:val="-1"/>
          <w:sz w:val="28"/>
          <w:szCs w:val="28"/>
          <w:lang w:eastAsia="en-US"/>
        </w:rPr>
        <w:t xml:space="preserve"> </w:t>
      </w:r>
      <w:r w:rsidR="00D069EC" w:rsidRPr="0073606B">
        <w:rPr>
          <w:b/>
          <w:bCs/>
          <w:sz w:val="28"/>
          <w:szCs w:val="28"/>
          <w:lang w:eastAsia="en-US"/>
        </w:rPr>
        <w:t>системы</w:t>
      </w:r>
      <w:bookmarkEnd w:id="57"/>
      <w:bookmarkEnd w:id="58"/>
    </w:p>
    <w:p w14:paraId="52F66021" w14:textId="6DBB7FEA" w:rsidR="0086095E" w:rsidRPr="0086095E" w:rsidRDefault="0086095E" w:rsidP="0086095E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sz w:val="28"/>
          <w:szCs w:val="22"/>
          <w:lang w:eastAsia="en-US"/>
        </w:rPr>
      </w:pPr>
      <w:r w:rsidRPr="0086095E">
        <w:rPr>
          <w:sz w:val="28"/>
          <w:szCs w:val="22"/>
          <w:lang w:eastAsia="en-US"/>
        </w:rPr>
        <w:t xml:space="preserve"> Информационно-правовая система «Гарант»</w:t>
      </w:r>
    </w:p>
    <w:p w14:paraId="50D2BE55" w14:textId="3A405724" w:rsidR="0086095E" w:rsidRPr="0086095E" w:rsidRDefault="0086095E" w:rsidP="0086095E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sz w:val="28"/>
          <w:szCs w:val="22"/>
          <w:lang w:eastAsia="en-US"/>
        </w:rPr>
      </w:pPr>
      <w:r w:rsidRPr="0086095E">
        <w:rPr>
          <w:sz w:val="28"/>
          <w:szCs w:val="22"/>
          <w:lang w:eastAsia="en-US"/>
        </w:rPr>
        <w:t>Информационно-правовая система «Консультант Плюс»</w:t>
      </w:r>
    </w:p>
    <w:p w14:paraId="3FDCB5BF" w14:textId="77BF2A1F" w:rsidR="0086095E" w:rsidRPr="0086095E" w:rsidRDefault="0086095E" w:rsidP="0086095E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sz w:val="28"/>
          <w:szCs w:val="22"/>
          <w:lang w:eastAsia="en-US"/>
        </w:rPr>
      </w:pPr>
      <w:r w:rsidRPr="0086095E">
        <w:rPr>
          <w:sz w:val="28"/>
          <w:szCs w:val="22"/>
          <w:lang w:eastAsia="en-US"/>
        </w:rPr>
        <w:t>Электронная энциклопедия: http://ru.wikipedia.org/wiki/Wiki</w:t>
      </w:r>
    </w:p>
    <w:p w14:paraId="2EB7EC2B" w14:textId="77777777" w:rsidR="0086095E" w:rsidRDefault="0086095E" w:rsidP="0086095E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sz w:val="28"/>
          <w:szCs w:val="22"/>
          <w:lang w:eastAsia="en-US"/>
        </w:rPr>
      </w:pPr>
      <w:r w:rsidRPr="0086095E">
        <w:rPr>
          <w:sz w:val="28"/>
          <w:szCs w:val="22"/>
          <w:lang w:eastAsia="en-US"/>
        </w:rPr>
        <w:t xml:space="preserve"> Система комплексного раскрытия информации «СКРИН» -http://www.skrin.ru/</w:t>
      </w:r>
    </w:p>
    <w:p w14:paraId="5AA61A51" w14:textId="65EF7712" w:rsidR="00D069EC" w:rsidRPr="00EE7BCA" w:rsidRDefault="00D069EC" w:rsidP="0086095E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right="565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Комплект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слайдов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для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проведения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лекций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использованием мультимедийной аппаратуры;</w:t>
      </w:r>
    </w:p>
    <w:p w14:paraId="314C84C5" w14:textId="77777777" w:rsidR="00D069EC" w:rsidRPr="00EE7BCA" w:rsidRDefault="00486C1B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6">
        <w:r w:rsidR="00D069EC" w:rsidRPr="00EE7BCA">
          <w:rPr>
            <w:sz w:val="28"/>
            <w:szCs w:val="22"/>
            <w:lang w:eastAsia="en-US"/>
          </w:rPr>
          <w:t>www.damodaran.com</w:t>
        </w:r>
      </w:hyperlink>
    </w:p>
    <w:p w14:paraId="5F8E5042" w14:textId="014807A7" w:rsidR="00D069EC" w:rsidRDefault="00486C1B" w:rsidP="00D069EC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7">
        <w:r w:rsidR="00D069EC" w:rsidRPr="00EE7BCA">
          <w:rPr>
            <w:sz w:val="28"/>
            <w:szCs w:val="22"/>
            <w:lang w:eastAsia="en-US"/>
          </w:rPr>
          <w:t>www.finanalis.ru</w:t>
        </w:r>
      </w:hyperlink>
      <w:r w:rsidR="00D069EC" w:rsidRPr="00EE7BCA">
        <w:rPr>
          <w:sz w:val="28"/>
          <w:szCs w:val="22"/>
          <w:lang w:eastAsia="en-US"/>
        </w:rPr>
        <w:t>. и др.</w:t>
      </w:r>
    </w:p>
    <w:p w14:paraId="435A320A" w14:textId="77777777" w:rsidR="00D069EC" w:rsidRDefault="00D069EC" w:rsidP="00D069EC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sz w:val="28"/>
          <w:szCs w:val="22"/>
          <w:lang w:eastAsia="en-US"/>
        </w:rPr>
      </w:pPr>
    </w:p>
    <w:p w14:paraId="7A2D3D58" w14:textId="1479DFB5" w:rsidR="00FC64B6" w:rsidRPr="00CF2F4C" w:rsidRDefault="004A2536" w:rsidP="00EE7BCA">
      <w:pPr>
        <w:pStyle w:val="1"/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r>
        <w:rPr>
          <w:rStyle w:val="FontStyle15"/>
          <w:bCs w:val="0"/>
          <w:sz w:val="28"/>
          <w:szCs w:val="28"/>
        </w:rPr>
        <w:t xml:space="preserve"> </w:t>
      </w:r>
      <w:bookmarkStart w:id="59" w:name="_Toc102124916"/>
      <w:r w:rsidR="00FC64B6"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5"/>
      <w:bookmarkEnd w:id="56"/>
      <w:bookmarkEnd w:id="59"/>
    </w:p>
    <w:p w14:paraId="349748D6" w14:textId="77777777" w:rsidR="00FC64B6" w:rsidRPr="00BF6FCE" w:rsidRDefault="00FC64B6" w:rsidP="00EE7BCA">
      <w:pPr>
        <w:spacing w:line="360" w:lineRule="auto"/>
      </w:pPr>
    </w:p>
    <w:p w14:paraId="0B1D38B0" w14:textId="77777777" w:rsidR="004B1878" w:rsidRPr="009E4089" w:rsidRDefault="004B1878" w:rsidP="004B1878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01F072E9" w14:textId="4B40F01D" w:rsidR="00FC64B6" w:rsidRPr="004B1878" w:rsidRDefault="004B1878" w:rsidP="00BF6E7C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B1878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FC64B6" w:rsidRPr="004B1878" w:rsidSect="007A04A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EA82F" w14:textId="77777777" w:rsidR="00486C1B" w:rsidRDefault="00486C1B" w:rsidP="00C04F0C">
      <w:r>
        <w:separator/>
      </w:r>
    </w:p>
  </w:endnote>
  <w:endnote w:type="continuationSeparator" w:id="0">
    <w:p w14:paraId="0ECB7953" w14:textId="77777777" w:rsidR="00486C1B" w:rsidRDefault="00486C1B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jaVu Sans">
    <w:altName w:val="Times New Roman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1D8E9C2E" w:rsidR="00DA3982" w:rsidRDefault="00DA3982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986212">
      <w:rPr>
        <w:noProof/>
      </w:rPr>
      <w:t>21</w:t>
    </w:r>
    <w:r>
      <w:fldChar w:fldCharType="end"/>
    </w:r>
  </w:p>
  <w:p w14:paraId="321B39E0" w14:textId="77777777" w:rsidR="00DA3982" w:rsidRDefault="00DA398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4B9E8" w14:textId="77777777" w:rsidR="00486C1B" w:rsidRDefault="00486C1B" w:rsidP="00C04F0C">
      <w:r>
        <w:separator/>
      </w:r>
    </w:p>
  </w:footnote>
  <w:footnote w:type="continuationSeparator" w:id="0">
    <w:p w14:paraId="4F248DC9" w14:textId="77777777" w:rsidR="00486C1B" w:rsidRDefault="00486C1B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5B52C29"/>
    <w:multiLevelType w:val="hybridMultilevel"/>
    <w:tmpl w:val="A060EB70"/>
    <w:lvl w:ilvl="0" w:tplc="0419000F">
      <w:start w:val="1"/>
      <w:numFmt w:val="decimal"/>
      <w:lvlText w:val="%1."/>
      <w:lvlJc w:val="left"/>
      <w:pPr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D7007"/>
    <w:multiLevelType w:val="hybridMultilevel"/>
    <w:tmpl w:val="87EA9E66"/>
    <w:lvl w:ilvl="0" w:tplc="7FF6A3B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578E0"/>
    <w:multiLevelType w:val="hybridMultilevel"/>
    <w:tmpl w:val="79C63ECC"/>
    <w:lvl w:ilvl="0" w:tplc="86AE5D36">
      <w:start w:val="10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5C63C8"/>
    <w:multiLevelType w:val="hybridMultilevel"/>
    <w:tmpl w:val="5D88ACF6"/>
    <w:lvl w:ilvl="0" w:tplc="0419000F">
      <w:start w:val="1"/>
      <w:numFmt w:val="decimal"/>
      <w:lvlText w:val="%1."/>
      <w:lvlJc w:val="left"/>
      <w:pPr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A20FA3"/>
    <w:multiLevelType w:val="hybridMultilevel"/>
    <w:tmpl w:val="00FAD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362BE"/>
    <w:multiLevelType w:val="hybridMultilevel"/>
    <w:tmpl w:val="90A81272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B310C7"/>
    <w:multiLevelType w:val="hybridMultilevel"/>
    <w:tmpl w:val="9D6E31DA"/>
    <w:lvl w:ilvl="0" w:tplc="ECC6E6CC">
      <w:start w:val="1"/>
      <w:numFmt w:val="decimal"/>
      <w:lvlText w:val="%1."/>
      <w:lvlJc w:val="left"/>
      <w:pPr>
        <w:ind w:left="167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30D6BE">
      <w:numFmt w:val="bullet"/>
      <w:lvlText w:val="•"/>
      <w:lvlJc w:val="left"/>
      <w:pPr>
        <w:ind w:left="2558" w:hanging="850"/>
      </w:pPr>
      <w:rPr>
        <w:rFonts w:hint="default"/>
        <w:lang w:val="ru-RU" w:eastAsia="en-US" w:bidi="ar-SA"/>
      </w:rPr>
    </w:lvl>
    <w:lvl w:ilvl="2" w:tplc="B90A6352">
      <w:numFmt w:val="bullet"/>
      <w:lvlText w:val="•"/>
      <w:lvlJc w:val="left"/>
      <w:pPr>
        <w:ind w:left="3437" w:hanging="850"/>
      </w:pPr>
      <w:rPr>
        <w:rFonts w:hint="default"/>
        <w:lang w:val="ru-RU" w:eastAsia="en-US" w:bidi="ar-SA"/>
      </w:rPr>
    </w:lvl>
    <w:lvl w:ilvl="3" w:tplc="D8FAA4EC">
      <w:numFmt w:val="bullet"/>
      <w:lvlText w:val="•"/>
      <w:lvlJc w:val="left"/>
      <w:pPr>
        <w:ind w:left="4315" w:hanging="850"/>
      </w:pPr>
      <w:rPr>
        <w:rFonts w:hint="default"/>
        <w:lang w:val="ru-RU" w:eastAsia="en-US" w:bidi="ar-SA"/>
      </w:rPr>
    </w:lvl>
    <w:lvl w:ilvl="4" w:tplc="99EC7C68">
      <w:numFmt w:val="bullet"/>
      <w:lvlText w:val="•"/>
      <w:lvlJc w:val="left"/>
      <w:pPr>
        <w:ind w:left="5194" w:hanging="850"/>
      </w:pPr>
      <w:rPr>
        <w:rFonts w:hint="default"/>
        <w:lang w:val="ru-RU" w:eastAsia="en-US" w:bidi="ar-SA"/>
      </w:rPr>
    </w:lvl>
    <w:lvl w:ilvl="5" w:tplc="399097DA">
      <w:numFmt w:val="bullet"/>
      <w:lvlText w:val="•"/>
      <w:lvlJc w:val="left"/>
      <w:pPr>
        <w:ind w:left="6073" w:hanging="850"/>
      </w:pPr>
      <w:rPr>
        <w:rFonts w:hint="default"/>
        <w:lang w:val="ru-RU" w:eastAsia="en-US" w:bidi="ar-SA"/>
      </w:rPr>
    </w:lvl>
    <w:lvl w:ilvl="6" w:tplc="04B03F6E">
      <w:numFmt w:val="bullet"/>
      <w:lvlText w:val="•"/>
      <w:lvlJc w:val="left"/>
      <w:pPr>
        <w:ind w:left="6951" w:hanging="850"/>
      </w:pPr>
      <w:rPr>
        <w:rFonts w:hint="default"/>
        <w:lang w:val="ru-RU" w:eastAsia="en-US" w:bidi="ar-SA"/>
      </w:rPr>
    </w:lvl>
    <w:lvl w:ilvl="7" w:tplc="E89C5DD8">
      <w:numFmt w:val="bullet"/>
      <w:lvlText w:val="•"/>
      <w:lvlJc w:val="left"/>
      <w:pPr>
        <w:ind w:left="7830" w:hanging="850"/>
      </w:pPr>
      <w:rPr>
        <w:rFonts w:hint="default"/>
        <w:lang w:val="ru-RU" w:eastAsia="en-US" w:bidi="ar-SA"/>
      </w:rPr>
    </w:lvl>
    <w:lvl w:ilvl="8" w:tplc="87C88E1E">
      <w:numFmt w:val="bullet"/>
      <w:lvlText w:val="•"/>
      <w:lvlJc w:val="left"/>
      <w:pPr>
        <w:ind w:left="8709" w:hanging="850"/>
      </w:pPr>
      <w:rPr>
        <w:rFonts w:hint="default"/>
        <w:lang w:val="ru-RU" w:eastAsia="en-US" w:bidi="ar-SA"/>
      </w:rPr>
    </w:lvl>
  </w:abstractNum>
  <w:abstractNum w:abstractNumId="14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3A5410A"/>
    <w:multiLevelType w:val="hybridMultilevel"/>
    <w:tmpl w:val="D3C8577E"/>
    <w:lvl w:ilvl="0" w:tplc="07629D78">
      <w:start w:val="2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ED67A">
      <w:numFmt w:val="bullet"/>
      <w:lvlText w:val="•"/>
      <w:lvlJc w:val="left"/>
      <w:pPr>
        <w:ind w:left="741" w:hanging="708"/>
      </w:pPr>
      <w:rPr>
        <w:rFonts w:hint="default"/>
        <w:lang w:val="ru-RU" w:eastAsia="en-US" w:bidi="ar-SA"/>
      </w:rPr>
    </w:lvl>
    <w:lvl w:ilvl="2" w:tplc="C7CC6F22">
      <w:numFmt w:val="bullet"/>
      <w:lvlText w:val="•"/>
      <w:lvlJc w:val="left"/>
      <w:pPr>
        <w:ind w:left="1382" w:hanging="708"/>
      </w:pPr>
      <w:rPr>
        <w:rFonts w:hint="default"/>
        <w:lang w:val="ru-RU" w:eastAsia="en-US" w:bidi="ar-SA"/>
      </w:rPr>
    </w:lvl>
    <w:lvl w:ilvl="3" w:tplc="D45A22BA">
      <w:numFmt w:val="bullet"/>
      <w:lvlText w:val="•"/>
      <w:lvlJc w:val="left"/>
      <w:pPr>
        <w:ind w:left="2023" w:hanging="708"/>
      </w:pPr>
      <w:rPr>
        <w:rFonts w:hint="default"/>
        <w:lang w:val="ru-RU" w:eastAsia="en-US" w:bidi="ar-SA"/>
      </w:rPr>
    </w:lvl>
    <w:lvl w:ilvl="4" w:tplc="B894900E">
      <w:numFmt w:val="bullet"/>
      <w:lvlText w:val="•"/>
      <w:lvlJc w:val="left"/>
      <w:pPr>
        <w:ind w:left="2664" w:hanging="708"/>
      </w:pPr>
      <w:rPr>
        <w:rFonts w:hint="default"/>
        <w:lang w:val="ru-RU" w:eastAsia="en-US" w:bidi="ar-SA"/>
      </w:rPr>
    </w:lvl>
    <w:lvl w:ilvl="5" w:tplc="F4006A4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6" w:tplc="891A50FA">
      <w:numFmt w:val="bullet"/>
      <w:lvlText w:val="•"/>
      <w:lvlJc w:val="left"/>
      <w:pPr>
        <w:ind w:left="3946" w:hanging="708"/>
      </w:pPr>
      <w:rPr>
        <w:rFonts w:hint="default"/>
        <w:lang w:val="ru-RU" w:eastAsia="en-US" w:bidi="ar-SA"/>
      </w:rPr>
    </w:lvl>
    <w:lvl w:ilvl="7" w:tplc="FF0641DE">
      <w:numFmt w:val="bullet"/>
      <w:lvlText w:val="•"/>
      <w:lvlJc w:val="left"/>
      <w:pPr>
        <w:ind w:left="4587" w:hanging="708"/>
      </w:pPr>
      <w:rPr>
        <w:rFonts w:hint="default"/>
        <w:lang w:val="ru-RU" w:eastAsia="en-US" w:bidi="ar-SA"/>
      </w:rPr>
    </w:lvl>
    <w:lvl w:ilvl="8" w:tplc="4052FE56">
      <w:numFmt w:val="bullet"/>
      <w:lvlText w:val="•"/>
      <w:lvlJc w:val="left"/>
      <w:pPr>
        <w:ind w:left="5228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4C912AFB"/>
    <w:multiLevelType w:val="hybridMultilevel"/>
    <w:tmpl w:val="450094CC"/>
    <w:lvl w:ilvl="0" w:tplc="03869DA6">
      <w:start w:val="1"/>
      <w:numFmt w:val="decimal"/>
      <w:lvlText w:val="%1."/>
      <w:lvlJc w:val="left"/>
      <w:pPr>
        <w:ind w:left="1391" w:hanging="567"/>
      </w:pPr>
      <w:rPr>
        <w:rFonts w:hint="default"/>
        <w:spacing w:val="0"/>
        <w:w w:val="100"/>
        <w:lang w:val="ru-RU" w:eastAsia="en-US" w:bidi="ar-SA"/>
      </w:rPr>
    </w:lvl>
    <w:lvl w:ilvl="1" w:tplc="61D0C08E">
      <w:numFmt w:val="bullet"/>
      <w:lvlText w:val="•"/>
      <w:lvlJc w:val="left"/>
      <w:pPr>
        <w:ind w:left="2306" w:hanging="567"/>
      </w:pPr>
      <w:rPr>
        <w:rFonts w:hint="default"/>
        <w:lang w:val="ru-RU" w:eastAsia="en-US" w:bidi="ar-SA"/>
      </w:rPr>
    </w:lvl>
    <w:lvl w:ilvl="2" w:tplc="C268A682">
      <w:numFmt w:val="bullet"/>
      <w:lvlText w:val="•"/>
      <w:lvlJc w:val="left"/>
      <w:pPr>
        <w:ind w:left="3213" w:hanging="567"/>
      </w:pPr>
      <w:rPr>
        <w:rFonts w:hint="default"/>
        <w:lang w:val="ru-RU" w:eastAsia="en-US" w:bidi="ar-SA"/>
      </w:rPr>
    </w:lvl>
    <w:lvl w:ilvl="3" w:tplc="40FA2872">
      <w:numFmt w:val="bullet"/>
      <w:lvlText w:val="•"/>
      <w:lvlJc w:val="left"/>
      <w:pPr>
        <w:ind w:left="4119" w:hanging="567"/>
      </w:pPr>
      <w:rPr>
        <w:rFonts w:hint="default"/>
        <w:lang w:val="ru-RU" w:eastAsia="en-US" w:bidi="ar-SA"/>
      </w:rPr>
    </w:lvl>
    <w:lvl w:ilvl="4" w:tplc="28AE11A8">
      <w:numFmt w:val="bullet"/>
      <w:lvlText w:val="•"/>
      <w:lvlJc w:val="left"/>
      <w:pPr>
        <w:ind w:left="5026" w:hanging="567"/>
      </w:pPr>
      <w:rPr>
        <w:rFonts w:hint="default"/>
        <w:lang w:val="ru-RU" w:eastAsia="en-US" w:bidi="ar-SA"/>
      </w:rPr>
    </w:lvl>
    <w:lvl w:ilvl="5" w:tplc="A0A8DEB4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1E3413F4">
      <w:numFmt w:val="bullet"/>
      <w:lvlText w:val="•"/>
      <w:lvlJc w:val="left"/>
      <w:pPr>
        <w:ind w:left="6839" w:hanging="567"/>
      </w:pPr>
      <w:rPr>
        <w:rFonts w:hint="default"/>
        <w:lang w:val="ru-RU" w:eastAsia="en-US" w:bidi="ar-SA"/>
      </w:rPr>
    </w:lvl>
    <w:lvl w:ilvl="7" w:tplc="CB8C56B4">
      <w:numFmt w:val="bullet"/>
      <w:lvlText w:val="•"/>
      <w:lvlJc w:val="left"/>
      <w:pPr>
        <w:ind w:left="7746" w:hanging="567"/>
      </w:pPr>
      <w:rPr>
        <w:rFonts w:hint="default"/>
        <w:lang w:val="ru-RU" w:eastAsia="en-US" w:bidi="ar-SA"/>
      </w:rPr>
    </w:lvl>
    <w:lvl w:ilvl="8" w:tplc="A75E43B2">
      <w:numFmt w:val="bullet"/>
      <w:lvlText w:val="•"/>
      <w:lvlJc w:val="left"/>
      <w:pPr>
        <w:ind w:left="8653" w:hanging="567"/>
      </w:pPr>
      <w:rPr>
        <w:rFonts w:hint="default"/>
        <w:lang w:val="ru-RU" w:eastAsia="en-US" w:bidi="ar-SA"/>
      </w:rPr>
    </w:lvl>
  </w:abstractNum>
  <w:abstractNum w:abstractNumId="18" w15:restartNumberingAfterBreak="0">
    <w:nsid w:val="584052C3"/>
    <w:multiLevelType w:val="hybridMultilevel"/>
    <w:tmpl w:val="084212A8"/>
    <w:lvl w:ilvl="0" w:tplc="72DE0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A6A6692"/>
    <w:multiLevelType w:val="hybridMultilevel"/>
    <w:tmpl w:val="6486E102"/>
    <w:lvl w:ilvl="0" w:tplc="CEAE7688">
      <w:numFmt w:val="bullet"/>
      <w:lvlText w:val="•"/>
      <w:lvlJc w:val="left"/>
      <w:pPr>
        <w:ind w:left="102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E4AF52">
      <w:numFmt w:val="bullet"/>
      <w:lvlText w:val="•"/>
      <w:lvlJc w:val="left"/>
      <w:pPr>
        <w:ind w:left="742" w:hanging="238"/>
      </w:pPr>
      <w:rPr>
        <w:rFonts w:hint="default"/>
        <w:lang w:val="ru-RU" w:eastAsia="en-US" w:bidi="ar-SA"/>
      </w:rPr>
    </w:lvl>
    <w:lvl w:ilvl="2" w:tplc="839C71A6">
      <w:numFmt w:val="bullet"/>
      <w:lvlText w:val="•"/>
      <w:lvlJc w:val="left"/>
      <w:pPr>
        <w:ind w:left="1384" w:hanging="238"/>
      </w:pPr>
      <w:rPr>
        <w:rFonts w:hint="default"/>
        <w:lang w:val="ru-RU" w:eastAsia="en-US" w:bidi="ar-SA"/>
      </w:rPr>
    </w:lvl>
    <w:lvl w:ilvl="3" w:tplc="7D9640DC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4" w:tplc="BFC44896">
      <w:numFmt w:val="bullet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5" w:tplc="22D81422">
      <w:numFmt w:val="bullet"/>
      <w:lvlText w:val="•"/>
      <w:lvlJc w:val="left"/>
      <w:pPr>
        <w:ind w:left="3310" w:hanging="238"/>
      </w:pPr>
      <w:rPr>
        <w:rFonts w:hint="default"/>
        <w:lang w:val="ru-RU" w:eastAsia="en-US" w:bidi="ar-SA"/>
      </w:rPr>
    </w:lvl>
    <w:lvl w:ilvl="6" w:tplc="D82219AE">
      <w:numFmt w:val="bullet"/>
      <w:lvlText w:val="•"/>
      <w:lvlJc w:val="left"/>
      <w:pPr>
        <w:ind w:left="3952" w:hanging="238"/>
      </w:pPr>
      <w:rPr>
        <w:rFonts w:hint="default"/>
        <w:lang w:val="ru-RU" w:eastAsia="en-US" w:bidi="ar-SA"/>
      </w:rPr>
    </w:lvl>
    <w:lvl w:ilvl="7" w:tplc="7844685A">
      <w:numFmt w:val="bullet"/>
      <w:lvlText w:val="•"/>
      <w:lvlJc w:val="left"/>
      <w:pPr>
        <w:ind w:left="4594" w:hanging="238"/>
      </w:pPr>
      <w:rPr>
        <w:rFonts w:hint="default"/>
        <w:lang w:val="ru-RU" w:eastAsia="en-US" w:bidi="ar-SA"/>
      </w:rPr>
    </w:lvl>
    <w:lvl w:ilvl="8" w:tplc="C6227D62">
      <w:numFmt w:val="bullet"/>
      <w:lvlText w:val="•"/>
      <w:lvlJc w:val="left"/>
      <w:pPr>
        <w:ind w:left="5236" w:hanging="238"/>
      </w:pPr>
      <w:rPr>
        <w:rFonts w:hint="default"/>
        <w:lang w:val="ru-RU" w:eastAsia="en-US" w:bidi="ar-SA"/>
      </w:rPr>
    </w:lvl>
  </w:abstractNum>
  <w:abstractNum w:abstractNumId="20" w15:restartNumberingAfterBreak="0">
    <w:nsid w:val="5BAD33C8"/>
    <w:multiLevelType w:val="hybridMultilevel"/>
    <w:tmpl w:val="5A92E740"/>
    <w:lvl w:ilvl="0" w:tplc="466877BC">
      <w:numFmt w:val="bullet"/>
      <w:lvlText w:val="-"/>
      <w:lvlJc w:val="left"/>
      <w:pPr>
        <w:ind w:left="258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305700">
      <w:numFmt w:val="bullet"/>
      <w:lvlText w:val="•"/>
      <w:lvlJc w:val="left"/>
      <w:pPr>
        <w:ind w:left="1280" w:hanging="315"/>
      </w:pPr>
      <w:rPr>
        <w:rFonts w:hint="default"/>
        <w:lang w:val="ru-RU" w:eastAsia="en-US" w:bidi="ar-SA"/>
      </w:rPr>
    </w:lvl>
    <w:lvl w:ilvl="2" w:tplc="19C058C0">
      <w:numFmt w:val="bullet"/>
      <w:lvlText w:val="•"/>
      <w:lvlJc w:val="left"/>
      <w:pPr>
        <w:ind w:left="2301" w:hanging="315"/>
      </w:pPr>
      <w:rPr>
        <w:rFonts w:hint="default"/>
        <w:lang w:val="ru-RU" w:eastAsia="en-US" w:bidi="ar-SA"/>
      </w:rPr>
    </w:lvl>
    <w:lvl w:ilvl="3" w:tplc="510E0D38">
      <w:numFmt w:val="bullet"/>
      <w:lvlText w:val="•"/>
      <w:lvlJc w:val="left"/>
      <w:pPr>
        <w:ind w:left="3321" w:hanging="315"/>
      </w:pPr>
      <w:rPr>
        <w:rFonts w:hint="default"/>
        <w:lang w:val="ru-RU" w:eastAsia="en-US" w:bidi="ar-SA"/>
      </w:rPr>
    </w:lvl>
    <w:lvl w:ilvl="4" w:tplc="86864A8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DD802EA8">
      <w:numFmt w:val="bullet"/>
      <w:lvlText w:val="•"/>
      <w:lvlJc w:val="left"/>
      <w:pPr>
        <w:ind w:left="5363" w:hanging="315"/>
      </w:pPr>
      <w:rPr>
        <w:rFonts w:hint="default"/>
        <w:lang w:val="ru-RU" w:eastAsia="en-US" w:bidi="ar-SA"/>
      </w:rPr>
    </w:lvl>
    <w:lvl w:ilvl="6" w:tplc="47F0429E">
      <w:numFmt w:val="bullet"/>
      <w:lvlText w:val="•"/>
      <w:lvlJc w:val="left"/>
      <w:pPr>
        <w:ind w:left="6383" w:hanging="315"/>
      </w:pPr>
      <w:rPr>
        <w:rFonts w:hint="default"/>
        <w:lang w:val="ru-RU" w:eastAsia="en-US" w:bidi="ar-SA"/>
      </w:rPr>
    </w:lvl>
    <w:lvl w:ilvl="7" w:tplc="0414BC96">
      <w:numFmt w:val="bullet"/>
      <w:lvlText w:val="•"/>
      <w:lvlJc w:val="left"/>
      <w:pPr>
        <w:ind w:left="7404" w:hanging="315"/>
      </w:pPr>
      <w:rPr>
        <w:rFonts w:hint="default"/>
        <w:lang w:val="ru-RU" w:eastAsia="en-US" w:bidi="ar-SA"/>
      </w:rPr>
    </w:lvl>
    <w:lvl w:ilvl="8" w:tplc="46AC8732">
      <w:numFmt w:val="bullet"/>
      <w:lvlText w:val="•"/>
      <w:lvlJc w:val="left"/>
      <w:pPr>
        <w:ind w:left="8425" w:hanging="315"/>
      </w:pPr>
      <w:rPr>
        <w:rFonts w:hint="default"/>
        <w:lang w:val="ru-RU" w:eastAsia="en-US" w:bidi="ar-SA"/>
      </w:rPr>
    </w:lvl>
  </w:abstractNum>
  <w:abstractNum w:abstractNumId="21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3725031"/>
    <w:multiLevelType w:val="hybridMultilevel"/>
    <w:tmpl w:val="568EDD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F65EA9"/>
    <w:multiLevelType w:val="hybridMultilevel"/>
    <w:tmpl w:val="0494EC92"/>
    <w:lvl w:ilvl="0" w:tplc="9B1AB292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96323BE"/>
    <w:multiLevelType w:val="hybridMultilevel"/>
    <w:tmpl w:val="CDA610CC"/>
    <w:lvl w:ilvl="0" w:tplc="A9F6BDD2">
      <w:start w:val="1"/>
      <w:numFmt w:val="decimal"/>
      <w:lvlText w:val="%1."/>
      <w:lvlJc w:val="left"/>
      <w:pPr>
        <w:ind w:left="11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AA0AA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222C1C4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F8C40680">
      <w:numFmt w:val="bullet"/>
      <w:lvlText w:val="•"/>
      <w:lvlJc w:val="left"/>
      <w:pPr>
        <w:ind w:left="3909" w:hanging="281"/>
      </w:pPr>
      <w:rPr>
        <w:rFonts w:hint="default"/>
        <w:lang w:val="ru-RU" w:eastAsia="en-US" w:bidi="ar-SA"/>
      </w:rPr>
    </w:lvl>
    <w:lvl w:ilvl="4" w:tplc="D4288B1C">
      <w:numFmt w:val="bullet"/>
      <w:lvlText w:val="•"/>
      <w:lvlJc w:val="left"/>
      <w:pPr>
        <w:ind w:left="4846" w:hanging="281"/>
      </w:pPr>
      <w:rPr>
        <w:rFonts w:hint="default"/>
        <w:lang w:val="ru-RU" w:eastAsia="en-US" w:bidi="ar-SA"/>
      </w:rPr>
    </w:lvl>
    <w:lvl w:ilvl="5" w:tplc="550898B8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5DB0B53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7" w:tplc="8EF84230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A87AC0C4">
      <w:numFmt w:val="bullet"/>
      <w:lvlText w:val="•"/>
      <w:lvlJc w:val="left"/>
      <w:pPr>
        <w:ind w:left="8593" w:hanging="281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8"/>
  </w:num>
  <w:num w:numId="3">
    <w:abstractNumId w:val="23"/>
  </w:num>
  <w:num w:numId="4">
    <w:abstractNumId w:val="14"/>
  </w:num>
  <w:num w:numId="5">
    <w:abstractNumId w:val="5"/>
  </w:num>
  <w:num w:numId="6">
    <w:abstractNumId w:val="16"/>
  </w:num>
  <w:num w:numId="7">
    <w:abstractNumId w:val="2"/>
  </w:num>
  <w:num w:numId="8">
    <w:abstractNumId w:val="6"/>
  </w:num>
  <w:num w:numId="9">
    <w:abstractNumId w:val="26"/>
  </w:num>
  <w:num w:numId="10">
    <w:abstractNumId w:val="12"/>
  </w:num>
  <w:num w:numId="11">
    <w:abstractNumId w:val="24"/>
  </w:num>
  <w:num w:numId="12">
    <w:abstractNumId w:val="3"/>
  </w:num>
  <w:num w:numId="13">
    <w:abstractNumId w:val="21"/>
  </w:num>
  <w:num w:numId="14">
    <w:abstractNumId w:val="10"/>
  </w:num>
  <w:num w:numId="15">
    <w:abstractNumId w:val="9"/>
  </w:num>
  <w:num w:numId="16">
    <w:abstractNumId w:val="15"/>
  </w:num>
  <w:num w:numId="17">
    <w:abstractNumId w:val="19"/>
  </w:num>
  <w:num w:numId="18">
    <w:abstractNumId w:val="7"/>
  </w:num>
  <w:num w:numId="19">
    <w:abstractNumId w:val="1"/>
  </w:num>
  <w:num w:numId="20">
    <w:abstractNumId w:val="18"/>
  </w:num>
  <w:num w:numId="21">
    <w:abstractNumId w:val="20"/>
  </w:num>
  <w:num w:numId="22">
    <w:abstractNumId w:val="27"/>
  </w:num>
  <w:num w:numId="23">
    <w:abstractNumId w:val="17"/>
  </w:num>
  <w:num w:numId="24">
    <w:abstractNumId w:val="13"/>
  </w:num>
  <w:num w:numId="25">
    <w:abstractNumId w:val="22"/>
  </w:num>
  <w:num w:numId="26">
    <w:abstractNumId w:val="4"/>
  </w:num>
  <w:num w:numId="2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03DEE"/>
    <w:rsid w:val="0000554E"/>
    <w:rsid w:val="00025B46"/>
    <w:rsid w:val="00026A36"/>
    <w:rsid w:val="0002764B"/>
    <w:rsid w:val="00034932"/>
    <w:rsid w:val="000423D9"/>
    <w:rsid w:val="00054DC7"/>
    <w:rsid w:val="00055BAF"/>
    <w:rsid w:val="000560BA"/>
    <w:rsid w:val="000566CF"/>
    <w:rsid w:val="00061460"/>
    <w:rsid w:val="00061D86"/>
    <w:rsid w:val="00061FA9"/>
    <w:rsid w:val="000627A0"/>
    <w:rsid w:val="00062C68"/>
    <w:rsid w:val="00065069"/>
    <w:rsid w:val="00097973"/>
    <w:rsid w:val="000A1966"/>
    <w:rsid w:val="000A355D"/>
    <w:rsid w:val="000B4B20"/>
    <w:rsid w:val="000C09CB"/>
    <w:rsid w:val="000C23E3"/>
    <w:rsid w:val="000D159B"/>
    <w:rsid w:val="000D61C0"/>
    <w:rsid w:val="000D794B"/>
    <w:rsid w:val="000D7BBB"/>
    <w:rsid w:val="000E373A"/>
    <w:rsid w:val="000F5041"/>
    <w:rsid w:val="000F749B"/>
    <w:rsid w:val="001009FB"/>
    <w:rsid w:val="00101C31"/>
    <w:rsid w:val="00105D44"/>
    <w:rsid w:val="001067B1"/>
    <w:rsid w:val="00110A4A"/>
    <w:rsid w:val="001143D8"/>
    <w:rsid w:val="00116CA9"/>
    <w:rsid w:val="001176FD"/>
    <w:rsid w:val="0012002C"/>
    <w:rsid w:val="001213E9"/>
    <w:rsid w:val="0012248C"/>
    <w:rsid w:val="00122B58"/>
    <w:rsid w:val="0012408E"/>
    <w:rsid w:val="00134460"/>
    <w:rsid w:val="00134786"/>
    <w:rsid w:val="0013554B"/>
    <w:rsid w:val="00136F3B"/>
    <w:rsid w:val="00141861"/>
    <w:rsid w:val="00142441"/>
    <w:rsid w:val="00145385"/>
    <w:rsid w:val="00145AEE"/>
    <w:rsid w:val="001460D7"/>
    <w:rsid w:val="00154263"/>
    <w:rsid w:val="0016169A"/>
    <w:rsid w:val="00166A83"/>
    <w:rsid w:val="001726BD"/>
    <w:rsid w:val="00194A8C"/>
    <w:rsid w:val="00194EEA"/>
    <w:rsid w:val="001A0A28"/>
    <w:rsid w:val="001A56A1"/>
    <w:rsid w:val="001A5F29"/>
    <w:rsid w:val="001B1089"/>
    <w:rsid w:val="001B454E"/>
    <w:rsid w:val="001C20C5"/>
    <w:rsid w:val="001C3D19"/>
    <w:rsid w:val="001D2160"/>
    <w:rsid w:val="001D7612"/>
    <w:rsid w:val="001D7C7B"/>
    <w:rsid w:val="001E3B02"/>
    <w:rsid w:val="001E54A9"/>
    <w:rsid w:val="001F13C0"/>
    <w:rsid w:val="001F21AC"/>
    <w:rsid w:val="001F6D64"/>
    <w:rsid w:val="002072B9"/>
    <w:rsid w:val="00210797"/>
    <w:rsid w:val="00210E9C"/>
    <w:rsid w:val="0021503E"/>
    <w:rsid w:val="002215AA"/>
    <w:rsid w:val="002238BD"/>
    <w:rsid w:val="002241B6"/>
    <w:rsid w:val="002255CE"/>
    <w:rsid w:val="00230CA7"/>
    <w:rsid w:val="00233B46"/>
    <w:rsid w:val="00234468"/>
    <w:rsid w:val="00236961"/>
    <w:rsid w:val="00253975"/>
    <w:rsid w:val="00254D56"/>
    <w:rsid w:val="00264D5C"/>
    <w:rsid w:val="00272DBD"/>
    <w:rsid w:val="00274E6C"/>
    <w:rsid w:val="002757AD"/>
    <w:rsid w:val="002941C5"/>
    <w:rsid w:val="002A46BD"/>
    <w:rsid w:val="002A5034"/>
    <w:rsid w:val="002B6913"/>
    <w:rsid w:val="002B6CCB"/>
    <w:rsid w:val="002D0126"/>
    <w:rsid w:val="002D0894"/>
    <w:rsid w:val="002D42C7"/>
    <w:rsid w:val="002D573D"/>
    <w:rsid w:val="002E4EBD"/>
    <w:rsid w:val="002F1998"/>
    <w:rsid w:val="002F1F5E"/>
    <w:rsid w:val="002F1F66"/>
    <w:rsid w:val="002F2C8F"/>
    <w:rsid w:val="002F79BF"/>
    <w:rsid w:val="003002CB"/>
    <w:rsid w:val="00301E91"/>
    <w:rsid w:val="0031068E"/>
    <w:rsid w:val="003127BC"/>
    <w:rsid w:val="00315588"/>
    <w:rsid w:val="00315F8F"/>
    <w:rsid w:val="00320FA3"/>
    <w:rsid w:val="00327A05"/>
    <w:rsid w:val="0034203A"/>
    <w:rsid w:val="003449D0"/>
    <w:rsid w:val="003550C6"/>
    <w:rsid w:val="0035755C"/>
    <w:rsid w:val="00361841"/>
    <w:rsid w:val="00361DC0"/>
    <w:rsid w:val="00364775"/>
    <w:rsid w:val="003665D3"/>
    <w:rsid w:val="00372BE8"/>
    <w:rsid w:val="003917A7"/>
    <w:rsid w:val="0039360A"/>
    <w:rsid w:val="00395FCB"/>
    <w:rsid w:val="00396804"/>
    <w:rsid w:val="003A2D38"/>
    <w:rsid w:val="003A303F"/>
    <w:rsid w:val="003A32C7"/>
    <w:rsid w:val="003A7E54"/>
    <w:rsid w:val="003B1B35"/>
    <w:rsid w:val="003B7ED7"/>
    <w:rsid w:val="003C16D4"/>
    <w:rsid w:val="003E219B"/>
    <w:rsid w:val="003E4FE9"/>
    <w:rsid w:val="003F1568"/>
    <w:rsid w:val="003F33C4"/>
    <w:rsid w:val="004108F3"/>
    <w:rsid w:val="00415525"/>
    <w:rsid w:val="004225BB"/>
    <w:rsid w:val="00423A9C"/>
    <w:rsid w:val="00434015"/>
    <w:rsid w:val="00434D7A"/>
    <w:rsid w:val="004366CA"/>
    <w:rsid w:val="004427A0"/>
    <w:rsid w:val="00447A54"/>
    <w:rsid w:val="0045186B"/>
    <w:rsid w:val="00457EA7"/>
    <w:rsid w:val="00460009"/>
    <w:rsid w:val="004607B9"/>
    <w:rsid w:val="0046134D"/>
    <w:rsid w:val="00465A1F"/>
    <w:rsid w:val="00467EA5"/>
    <w:rsid w:val="004718F4"/>
    <w:rsid w:val="00477AB3"/>
    <w:rsid w:val="004823BF"/>
    <w:rsid w:val="00486C1B"/>
    <w:rsid w:val="00487B2E"/>
    <w:rsid w:val="00495914"/>
    <w:rsid w:val="004A065B"/>
    <w:rsid w:val="004A2536"/>
    <w:rsid w:val="004A261F"/>
    <w:rsid w:val="004A4C6D"/>
    <w:rsid w:val="004B1878"/>
    <w:rsid w:val="004B73D8"/>
    <w:rsid w:val="004C44BF"/>
    <w:rsid w:val="004D2903"/>
    <w:rsid w:val="004D784A"/>
    <w:rsid w:val="004E3329"/>
    <w:rsid w:val="004E6A9F"/>
    <w:rsid w:val="004E7175"/>
    <w:rsid w:val="004E7B94"/>
    <w:rsid w:val="004F4E01"/>
    <w:rsid w:val="0050244D"/>
    <w:rsid w:val="005027C5"/>
    <w:rsid w:val="00506E00"/>
    <w:rsid w:val="00510020"/>
    <w:rsid w:val="00512A4F"/>
    <w:rsid w:val="005158FA"/>
    <w:rsid w:val="00520737"/>
    <w:rsid w:val="0052271B"/>
    <w:rsid w:val="00522875"/>
    <w:rsid w:val="00524F3D"/>
    <w:rsid w:val="005252CB"/>
    <w:rsid w:val="00527CDA"/>
    <w:rsid w:val="005379FD"/>
    <w:rsid w:val="00543902"/>
    <w:rsid w:val="00546390"/>
    <w:rsid w:val="00546AB1"/>
    <w:rsid w:val="00565661"/>
    <w:rsid w:val="00566A75"/>
    <w:rsid w:val="00586529"/>
    <w:rsid w:val="0059211A"/>
    <w:rsid w:val="005A012A"/>
    <w:rsid w:val="005B7616"/>
    <w:rsid w:val="005C7CE5"/>
    <w:rsid w:val="005D4FB6"/>
    <w:rsid w:val="006008BA"/>
    <w:rsid w:val="0060314F"/>
    <w:rsid w:val="00610257"/>
    <w:rsid w:val="00615277"/>
    <w:rsid w:val="00625BE7"/>
    <w:rsid w:val="00630218"/>
    <w:rsid w:val="00630AB1"/>
    <w:rsid w:val="00631C6E"/>
    <w:rsid w:val="00656ED2"/>
    <w:rsid w:val="006603B2"/>
    <w:rsid w:val="00661317"/>
    <w:rsid w:val="00661DEF"/>
    <w:rsid w:val="0066249D"/>
    <w:rsid w:val="0066786C"/>
    <w:rsid w:val="00667DAE"/>
    <w:rsid w:val="00667FF5"/>
    <w:rsid w:val="006723FE"/>
    <w:rsid w:val="00673186"/>
    <w:rsid w:val="0068228D"/>
    <w:rsid w:val="0068424F"/>
    <w:rsid w:val="006955C5"/>
    <w:rsid w:val="00697B31"/>
    <w:rsid w:val="006A02B4"/>
    <w:rsid w:val="006A34D0"/>
    <w:rsid w:val="006A5539"/>
    <w:rsid w:val="006B7E94"/>
    <w:rsid w:val="006C6668"/>
    <w:rsid w:val="006C79EA"/>
    <w:rsid w:val="006D0376"/>
    <w:rsid w:val="006D0685"/>
    <w:rsid w:val="006E1673"/>
    <w:rsid w:val="006E2F28"/>
    <w:rsid w:val="006E6312"/>
    <w:rsid w:val="006F0437"/>
    <w:rsid w:val="006F7BAE"/>
    <w:rsid w:val="0070627B"/>
    <w:rsid w:val="007065DB"/>
    <w:rsid w:val="00710E94"/>
    <w:rsid w:val="00711433"/>
    <w:rsid w:val="00712B4B"/>
    <w:rsid w:val="007146E8"/>
    <w:rsid w:val="00720CD1"/>
    <w:rsid w:val="00722DCD"/>
    <w:rsid w:val="00734CE3"/>
    <w:rsid w:val="007427C7"/>
    <w:rsid w:val="00747EF0"/>
    <w:rsid w:val="00757FE0"/>
    <w:rsid w:val="0076641F"/>
    <w:rsid w:val="0076799D"/>
    <w:rsid w:val="007702DC"/>
    <w:rsid w:val="00772AD8"/>
    <w:rsid w:val="00780442"/>
    <w:rsid w:val="007965E3"/>
    <w:rsid w:val="00796913"/>
    <w:rsid w:val="007A04A7"/>
    <w:rsid w:val="007A0C35"/>
    <w:rsid w:val="007A55DE"/>
    <w:rsid w:val="007A6E3F"/>
    <w:rsid w:val="007B0169"/>
    <w:rsid w:val="007B645F"/>
    <w:rsid w:val="007B7ABC"/>
    <w:rsid w:val="007C223A"/>
    <w:rsid w:val="007C2B89"/>
    <w:rsid w:val="007C4032"/>
    <w:rsid w:val="007C4235"/>
    <w:rsid w:val="007C561F"/>
    <w:rsid w:val="007D272B"/>
    <w:rsid w:val="007D36B1"/>
    <w:rsid w:val="007D394C"/>
    <w:rsid w:val="007E548C"/>
    <w:rsid w:val="007F79F0"/>
    <w:rsid w:val="008000ED"/>
    <w:rsid w:val="00805666"/>
    <w:rsid w:val="00806304"/>
    <w:rsid w:val="00807596"/>
    <w:rsid w:val="008121E7"/>
    <w:rsid w:val="0081223F"/>
    <w:rsid w:val="00812DF0"/>
    <w:rsid w:val="00816047"/>
    <w:rsid w:val="00821060"/>
    <w:rsid w:val="00826EF9"/>
    <w:rsid w:val="00830B6E"/>
    <w:rsid w:val="00832EFA"/>
    <w:rsid w:val="00836362"/>
    <w:rsid w:val="00836EE4"/>
    <w:rsid w:val="008439E5"/>
    <w:rsid w:val="00843C68"/>
    <w:rsid w:val="00852F91"/>
    <w:rsid w:val="0086095E"/>
    <w:rsid w:val="00862524"/>
    <w:rsid w:val="0086372A"/>
    <w:rsid w:val="0086434F"/>
    <w:rsid w:val="0086698F"/>
    <w:rsid w:val="0087042B"/>
    <w:rsid w:val="0087704E"/>
    <w:rsid w:val="0087736C"/>
    <w:rsid w:val="00885429"/>
    <w:rsid w:val="00890EBC"/>
    <w:rsid w:val="008915B5"/>
    <w:rsid w:val="00894F72"/>
    <w:rsid w:val="008A484B"/>
    <w:rsid w:val="008A7A90"/>
    <w:rsid w:val="008B124C"/>
    <w:rsid w:val="008B72E9"/>
    <w:rsid w:val="008D3B09"/>
    <w:rsid w:val="008D7845"/>
    <w:rsid w:val="008D7AF5"/>
    <w:rsid w:val="008E07D9"/>
    <w:rsid w:val="008E1B10"/>
    <w:rsid w:val="008F1380"/>
    <w:rsid w:val="008F1392"/>
    <w:rsid w:val="0090187E"/>
    <w:rsid w:val="0092033B"/>
    <w:rsid w:val="009243ED"/>
    <w:rsid w:val="00933B51"/>
    <w:rsid w:val="009342C9"/>
    <w:rsid w:val="0093638A"/>
    <w:rsid w:val="0094093F"/>
    <w:rsid w:val="009413C6"/>
    <w:rsid w:val="009446A7"/>
    <w:rsid w:val="00953C5E"/>
    <w:rsid w:val="00953DAE"/>
    <w:rsid w:val="0097488D"/>
    <w:rsid w:val="00981781"/>
    <w:rsid w:val="00981F54"/>
    <w:rsid w:val="009825F7"/>
    <w:rsid w:val="00986212"/>
    <w:rsid w:val="00996164"/>
    <w:rsid w:val="009A0FA5"/>
    <w:rsid w:val="009A315E"/>
    <w:rsid w:val="009A5E18"/>
    <w:rsid w:val="009B48D6"/>
    <w:rsid w:val="009C0686"/>
    <w:rsid w:val="009C7687"/>
    <w:rsid w:val="009D0AC3"/>
    <w:rsid w:val="009D0B3A"/>
    <w:rsid w:val="009E2B12"/>
    <w:rsid w:val="009E4089"/>
    <w:rsid w:val="009F4611"/>
    <w:rsid w:val="009F59B7"/>
    <w:rsid w:val="009F5EB6"/>
    <w:rsid w:val="009F7F3D"/>
    <w:rsid w:val="00A00284"/>
    <w:rsid w:val="00A0184C"/>
    <w:rsid w:val="00A01C3F"/>
    <w:rsid w:val="00A03B00"/>
    <w:rsid w:val="00A04802"/>
    <w:rsid w:val="00A1048A"/>
    <w:rsid w:val="00A219C8"/>
    <w:rsid w:val="00A24A85"/>
    <w:rsid w:val="00A2691F"/>
    <w:rsid w:val="00A27B3C"/>
    <w:rsid w:val="00A343E5"/>
    <w:rsid w:val="00A363C8"/>
    <w:rsid w:val="00A436D8"/>
    <w:rsid w:val="00A51A4C"/>
    <w:rsid w:val="00A520CC"/>
    <w:rsid w:val="00A52D5D"/>
    <w:rsid w:val="00A53CCE"/>
    <w:rsid w:val="00A57738"/>
    <w:rsid w:val="00A6140C"/>
    <w:rsid w:val="00A66E5A"/>
    <w:rsid w:val="00A72A59"/>
    <w:rsid w:val="00A73BED"/>
    <w:rsid w:val="00A76EE5"/>
    <w:rsid w:val="00AA55D0"/>
    <w:rsid w:val="00AA58DE"/>
    <w:rsid w:val="00AA7F59"/>
    <w:rsid w:val="00AB007F"/>
    <w:rsid w:val="00AC7932"/>
    <w:rsid w:val="00AD6EB4"/>
    <w:rsid w:val="00AD7CB3"/>
    <w:rsid w:val="00AE758F"/>
    <w:rsid w:val="00AE7BB5"/>
    <w:rsid w:val="00AF0128"/>
    <w:rsid w:val="00AF19D6"/>
    <w:rsid w:val="00B012E0"/>
    <w:rsid w:val="00B02AE9"/>
    <w:rsid w:val="00B03031"/>
    <w:rsid w:val="00B03668"/>
    <w:rsid w:val="00B077D6"/>
    <w:rsid w:val="00B11127"/>
    <w:rsid w:val="00B20A31"/>
    <w:rsid w:val="00B22874"/>
    <w:rsid w:val="00B303F7"/>
    <w:rsid w:val="00B30674"/>
    <w:rsid w:val="00B41E83"/>
    <w:rsid w:val="00B510FD"/>
    <w:rsid w:val="00B648A7"/>
    <w:rsid w:val="00B64B0A"/>
    <w:rsid w:val="00B74A0F"/>
    <w:rsid w:val="00B75DA7"/>
    <w:rsid w:val="00B83C89"/>
    <w:rsid w:val="00B87A05"/>
    <w:rsid w:val="00B96277"/>
    <w:rsid w:val="00BA3AED"/>
    <w:rsid w:val="00BA7C67"/>
    <w:rsid w:val="00BB2032"/>
    <w:rsid w:val="00BB63EF"/>
    <w:rsid w:val="00BC0075"/>
    <w:rsid w:val="00BC1EF4"/>
    <w:rsid w:val="00BC4008"/>
    <w:rsid w:val="00BD6411"/>
    <w:rsid w:val="00BD71AF"/>
    <w:rsid w:val="00BD740E"/>
    <w:rsid w:val="00BE41EA"/>
    <w:rsid w:val="00BE59E6"/>
    <w:rsid w:val="00BF3DE2"/>
    <w:rsid w:val="00BF6E7C"/>
    <w:rsid w:val="00BF6FCE"/>
    <w:rsid w:val="00C04F0C"/>
    <w:rsid w:val="00C07D62"/>
    <w:rsid w:val="00C11CF9"/>
    <w:rsid w:val="00C1489D"/>
    <w:rsid w:val="00C14AD0"/>
    <w:rsid w:val="00C25220"/>
    <w:rsid w:val="00C255EE"/>
    <w:rsid w:val="00C26C24"/>
    <w:rsid w:val="00C30149"/>
    <w:rsid w:val="00C353CB"/>
    <w:rsid w:val="00C42213"/>
    <w:rsid w:val="00C56F23"/>
    <w:rsid w:val="00C6339A"/>
    <w:rsid w:val="00C66ADC"/>
    <w:rsid w:val="00C66E1A"/>
    <w:rsid w:val="00C71829"/>
    <w:rsid w:val="00C7317C"/>
    <w:rsid w:val="00C90931"/>
    <w:rsid w:val="00C90C90"/>
    <w:rsid w:val="00C94C44"/>
    <w:rsid w:val="00CA2603"/>
    <w:rsid w:val="00CA41D8"/>
    <w:rsid w:val="00CB05FA"/>
    <w:rsid w:val="00CB751F"/>
    <w:rsid w:val="00CC0C68"/>
    <w:rsid w:val="00CC52C8"/>
    <w:rsid w:val="00CD569F"/>
    <w:rsid w:val="00CE0AD2"/>
    <w:rsid w:val="00CE1EE5"/>
    <w:rsid w:val="00D004BF"/>
    <w:rsid w:val="00D04640"/>
    <w:rsid w:val="00D069EC"/>
    <w:rsid w:val="00D17227"/>
    <w:rsid w:val="00D17284"/>
    <w:rsid w:val="00D223D6"/>
    <w:rsid w:val="00D246E2"/>
    <w:rsid w:val="00D303B5"/>
    <w:rsid w:val="00D32833"/>
    <w:rsid w:val="00D46085"/>
    <w:rsid w:val="00D520C4"/>
    <w:rsid w:val="00D60BB4"/>
    <w:rsid w:val="00D615F7"/>
    <w:rsid w:val="00D6203A"/>
    <w:rsid w:val="00D70127"/>
    <w:rsid w:val="00D73462"/>
    <w:rsid w:val="00D74FFE"/>
    <w:rsid w:val="00D85A27"/>
    <w:rsid w:val="00D85C9B"/>
    <w:rsid w:val="00D90628"/>
    <w:rsid w:val="00D931A0"/>
    <w:rsid w:val="00D94257"/>
    <w:rsid w:val="00DA36B9"/>
    <w:rsid w:val="00DA3982"/>
    <w:rsid w:val="00DB4C9F"/>
    <w:rsid w:val="00DC22B9"/>
    <w:rsid w:val="00DC5C57"/>
    <w:rsid w:val="00DE627D"/>
    <w:rsid w:val="00DE6875"/>
    <w:rsid w:val="00DF10C6"/>
    <w:rsid w:val="00DF2B0D"/>
    <w:rsid w:val="00E002FB"/>
    <w:rsid w:val="00E03241"/>
    <w:rsid w:val="00E0630B"/>
    <w:rsid w:val="00E06A48"/>
    <w:rsid w:val="00E070F5"/>
    <w:rsid w:val="00E07EBF"/>
    <w:rsid w:val="00E111AF"/>
    <w:rsid w:val="00E150BD"/>
    <w:rsid w:val="00E1585E"/>
    <w:rsid w:val="00E16191"/>
    <w:rsid w:val="00E20096"/>
    <w:rsid w:val="00E20205"/>
    <w:rsid w:val="00E259B1"/>
    <w:rsid w:val="00E2713E"/>
    <w:rsid w:val="00E45100"/>
    <w:rsid w:val="00E4630C"/>
    <w:rsid w:val="00E517D8"/>
    <w:rsid w:val="00E607DE"/>
    <w:rsid w:val="00E64496"/>
    <w:rsid w:val="00E74174"/>
    <w:rsid w:val="00E81323"/>
    <w:rsid w:val="00E813BB"/>
    <w:rsid w:val="00E911BB"/>
    <w:rsid w:val="00E966BB"/>
    <w:rsid w:val="00E975C5"/>
    <w:rsid w:val="00EA61F0"/>
    <w:rsid w:val="00EB1B07"/>
    <w:rsid w:val="00EB34A4"/>
    <w:rsid w:val="00EC2F57"/>
    <w:rsid w:val="00ED4F2D"/>
    <w:rsid w:val="00EE24DE"/>
    <w:rsid w:val="00EE324F"/>
    <w:rsid w:val="00EE3643"/>
    <w:rsid w:val="00EE7BCA"/>
    <w:rsid w:val="00EF2914"/>
    <w:rsid w:val="00EF7920"/>
    <w:rsid w:val="00EF7FFE"/>
    <w:rsid w:val="00F025DF"/>
    <w:rsid w:val="00F2001F"/>
    <w:rsid w:val="00F21BB5"/>
    <w:rsid w:val="00F30A42"/>
    <w:rsid w:val="00F35A61"/>
    <w:rsid w:val="00F36673"/>
    <w:rsid w:val="00F37DCE"/>
    <w:rsid w:val="00F400D2"/>
    <w:rsid w:val="00F542B9"/>
    <w:rsid w:val="00F604C1"/>
    <w:rsid w:val="00F64B8F"/>
    <w:rsid w:val="00F6799C"/>
    <w:rsid w:val="00F74827"/>
    <w:rsid w:val="00F751FD"/>
    <w:rsid w:val="00F77159"/>
    <w:rsid w:val="00F81226"/>
    <w:rsid w:val="00F82788"/>
    <w:rsid w:val="00F845D1"/>
    <w:rsid w:val="00F95905"/>
    <w:rsid w:val="00FA408C"/>
    <w:rsid w:val="00FA40B0"/>
    <w:rsid w:val="00FA64A9"/>
    <w:rsid w:val="00FA7D95"/>
    <w:rsid w:val="00FA7DA0"/>
    <w:rsid w:val="00FB0C57"/>
    <w:rsid w:val="00FB1B71"/>
    <w:rsid w:val="00FB245F"/>
    <w:rsid w:val="00FB6D5E"/>
    <w:rsid w:val="00FC13D8"/>
    <w:rsid w:val="00FC4C9D"/>
    <w:rsid w:val="00FC64B6"/>
    <w:rsid w:val="00FC716F"/>
    <w:rsid w:val="00FE2A01"/>
    <w:rsid w:val="00FE449D"/>
    <w:rsid w:val="00FF15F7"/>
    <w:rsid w:val="00FF3AB6"/>
    <w:rsid w:val="00FF420C"/>
    <w:rsid w:val="00FF5C3C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uiPriority w:val="99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numbering" w:customStyle="1" w:styleId="13">
    <w:name w:val="Нет списка1"/>
    <w:next w:val="a2"/>
    <w:uiPriority w:val="99"/>
    <w:semiHidden/>
    <w:unhideWhenUsed/>
    <w:rsid w:val="00B303F7"/>
  </w:style>
  <w:style w:type="table" w:customStyle="1" w:styleId="TableNormal">
    <w:name w:val="Table Normal"/>
    <w:uiPriority w:val="2"/>
    <w:semiHidden/>
    <w:unhideWhenUsed/>
    <w:qFormat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303F7"/>
    <w:pPr>
      <w:widowControl w:val="0"/>
      <w:autoSpaceDE w:val="0"/>
      <w:autoSpaceDN w:val="0"/>
      <w:ind w:left="542"/>
    </w:pPr>
    <w:rPr>
      <w:sz w:val="28"/>
      <w:szCs w:val="28"/>
      <w:lang w:eastAsia="en-US"/>
    </w:rPr>
  </w:style>
  <w:style w:type="paragraph" w:customStyle="1" w:styleId="111">
    <w:name w:val="Заголовок 11"/>
    <w:basedOn w:val="a"/>
    <w:uiPriority w:val="1"/>
    <w:qFormat/>
    <w:rsid w:val="00B303F7"/>
    <w:pPr>
      <w:widowControl w:val="0"/>
      <w:autoSpaceDE w:val="0"/>
      <w:autoSpaceDN w:val="0"/>
      <w:ind w:left="258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B303F7"/>
    <w:pPr>
      <w:widowControl w:val="0"/>
      <w:autoSpaceDE w:val="0"/>
      <w:autoSpaceDN w:val="0"/>
      <w:ind w:left="825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303F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24">
    <w:name w:val="Сетка таблицы2"/>
    <w:basedOn w:val="a1"/>
    <w:next w:val="aa"/>
    <w:uiPriority w:val="59"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unhideWhenUsed/>
    <w:rsid w:val="00B303F7"/>
    <w:pPr>
      <w:widowControl w:val="0"/>
      <w:autoSpaceDE w:val="0"/>
      <w:autoSpaceDN w:val="0"/>
      <w:spacing w:after="100"/>
      <w:ind w:left="440"/>
    </w:pPr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F542B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2B6C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arant.ru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www.finanalis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damodaran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book.ru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lavbur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E79DB-5BFD-4A3D-9E38-DC7A103544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C3940-563C-4B46-9C6B-93D77A6A0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781B7-BFAC-44AB-9358-FBD355D24A21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4.xml><?xml version="1.0" encoding="utf-8"?>
<ds:datastoreItem xmlns:ds="http://schemas.openxmlformats.org/officeDocument/2006/customXml" ds:itemID="{E3EA423F-3F59-415A-A12B-4FBE5E426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10793</Words>
  <Characters>61524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72173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15</cp:revision>
  <cp:lastPrinted>2023-10-21T08:35:00Z</cp:lastPrinted>
  <dcterms:created xsi:type="dcterms:W3CDTF">2024-10-29T13:16:00Z</dcterms:created>
  <dcterms:modified xsi:type="dcterms:W3CDTF">2024-12-25T08:49:00Z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